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D9317" w14:textId="37048612" w:rsidR="00C4005A" w:rsidRPr="0051322E" w:rsidRDefault="00C4005A" w:rsidP="00603757">
      <w:pPr>
        <w:spacing w:after="0" w:line="240" w:lineRule="auto"/>
        <w:rPr>
          <w:rFonts w:ascii="Arial" w:eastAsia="Times New Roman" w:hAnsi="Arial" w:cs="Arial"/>
          <w:sz w:val="60"/>
          <w:szCs w:val="60"/>
        </w:rPr>
      </w:pPr>
      <w:r w:rsidRPr="0051322E">
        <w:rPr>
          <w:rFonts w:ascii="Arial" w:eastAsia="Times New Roman" w:hAnsi="Arial" w:cs="Arial"/>
          <w:sz w:val="60"/>
          <w:szCs w:val="60"/>
        </w:rPr>
        <w:t>Galaxy is</w:t>
      </w:r>
      <w:r w:rsidR="00603757">
        <w:rPr>
          <w:rFonts w:ascii="Arial" w:eastAsia="Times New Roman" w:hAnsi="Arial" w:cs="Arial"/>
          <w:sz w:val="60"/>
          <w:szCs w:val="60"/>
        </w:rPr>
        <w:t xml:space="preserve"> helping the world</w:t>
      </w:r>
      <w:r w:rsidRPr="0051322E">
        <w:rPr>
          <w:rFonts w:ascii="Arial" w:eastAsia="Times New Roman" w:hAnsi="Arial" w:cs="Arial"/>
          <w:sz w:val="60"/>
          <w:szCs w:val="60"/>
        </w:rPr>
        <w:t xml:space="preserve"> </w:t>
      </w:r>
      <w:r w:rsidR="00603757">
        <w:rPr>
          <w:rFonts w:ascii="Arial" w:eastAsia="Times New Roman" w:hAnsi="Arial" w:cs="Arial"/>
          <w:sz w:val="60"/>
          <w:szCs w:val="60"/>
        </w:rPr>
        <w:t>invest, build, and transform</w:t>
      </w:r>
      <w:r w:rsidR="00603757">
        <w:rPr>
          <w:rFonts w:ascii="Arial" w:eastAsia="Times New Roman" w:hAnsi="Arial" w:cs="Arial"/>
          <w:sz w:val="60"/>
          <w:szCs w:val="60"/>
        </w:rPr>
        <w:br/>
        <w:t>–relentlessly</w:t>
      </w:r>
      <w:r w:rsidRPr="0051322E">
        <w:rPr>
          <w:rFonts w:ascii="Arial" w:eastAsia="Times New Roman" w:hAnsi="Arial" w:cs="Arial"/>
          <w:sz w:val="60"/>
          <w:szCs w:val="60"/>
        </w:rPr>
        <w:t>.</w:t>
      </w:r>
    </w:p>
    <w:p w14:paraId="4E21DF99" w14:textId="77777777" w:rsidR="00FB243A" w:rsidRDefault="00FB243A" w:rsidP="00E7494E">
      <w:pPr>
        <w:spacing w:after="0" w:line="240" w:lineRule="auto"/>
        <w:rPr>
          <w:rFonts w:ascii="Arial" w:eastAsia="Times New Roman" w:hAnsi="Arial" w:cs="Arial"/>
          <w:sz w:val="20"/>
          <w:szCs w:val="20"/>
        </w:rPr>
      </w:pPr>
    </w:p>
    <w:p w14:paraId="5BAA3A43" w14:textId="437B2928" w:rsidR="00603757" w:rsidRPr="00603757" w:rsidRDefault="00980988" w:rsidP="00603757">
      <w:pPr>
        <w:spacing w:after="0" w:line="240" w:lineRule="auto"/>
        <w:rPr>
          <w:rFonts w:ascii="Arial" w:eastAsia="Times New Roman" w:hAnsi="Arial" w:cs="Arial"/>
          <w:sz w:val="20"/>
          <w:szCs w:val="20"/>
        </w:rPr>
      </w:pPr>
      <w:r w:rsidRPr="00980988">
        <w:rPr>
          <w:rFonts w:ascii="Arial" w:eastAsia="Times New Roman" w:hAnsi="Arial" w:cs="Arial"/>
          <w:sz w:val="20"/>
          <w:szCs w:val="20"/>
        </w:rPr>
        <w:br/>
      </w:r>
      <w:r w:rsidR="00603757" w:rsidRPr="00603757">
        <w:rPr>
          <w:rFonts w:ascii="Arial" w:eastAsia="Times New Roman" w:hAnsi="Arial" w:cs="Arial"/>
          <w:sz w:val="20"/>
          <w:szCs w:val="20"/>
        </w:rPr>
        <w:t>Galaxy (NASDAQ:</w:t>
      </w:r>
      <w:r w:rsidR="008971E5">
        <w:rPr>
          <w:rFonts w:ascii="Arial" w:eastAsia="Times New Roman" w:hAnsi="Arial" w:cs="Arial"/>
          <w:sz w:val="20"/>
          <w:szCs w:val="20"/>
        </w:rPr>
        <w:t xml:space="preserve"> </w:t>
      </w:r>
      <w:r w:rsidR="00603757" w:rsidRPr="00603757">
        <w:rPr>
          <w:rFonts w:ascii="Arial" w:eastAsia="Times New Roman" w:hAnsi="Arial" w:cs="Arial"/>
          <w:sz w:val="20"/>
          <w:szCs w:val="20"/>
        </w:rPr>
        <w:t>GLXY; TSX: GLXY) is a global leader in digital assets and data center infrastructure, delivering solutions that accelerate progress in finance and artificial intelligence (AI).</w:t>
      </w:r>
    </w:p>
    <w:p w14:paraId="2C89FA27" w14:textId="77777777" w:rsidR="00603757" w:rsidRPr="00603757" w:rsidRDefault="00603757" w:rsidP="00603757">
      <w:pPr>
        <w:spacing w:after="0" w:line="240" w:lineRule="auto"/>
        <w:rPr>
          <w:rFonts w:ascii="Arial" w:eastAsia="Times New Roman" w:hAnsi="Arial" w:cs="Arial"/>
          <w:sz w:val="20"/>
          <w:szCs w:val="20"/>
        </w:rPr>
      </w:pPr>
    </w:p>
    <w:p w14:paraId="40575AB4" w14:textId="77777777" w:rsidR="00603757" w:rsidRDefault="00603757" w:rsidP="00603757">
      <w:pPr>
        <w:spacing w:after="0" w:line="240" w:lineRule="auto"/>
        <w:rPr>
          <w:rFonts w:ascii="Arial" w:eastAsia="Times New Roman" w:hAnsi="Arial" w:cs="Arial"/>
          <w:sz w:val="20"/>
          <w:szCs w:val="20"/>
        </w:rPr>
      </w:pPr>
      <w:r w:rsidRPr="00603757">
        <w:rPr>
          <w:rFonts w:ascii="Arial" w:eastAsia="Times New Roman" w:hAnsi="Arial" w:cs="Arial"/>
          <w:sz w:val="20"/>
          <w:szCs w:val="20"/>
        </w:rPr>
        <w:t xml:space="preserve">The company’s Digital Assets platform is strategically positioned to bridge traditional finance and the emerging digital economy, facilitating efficient access and adoption of digital assets through its Global Markets and Asset Management &amp; Infrastructure Solutions businesses. We offer a comprehensive suite of products and services including trading, lending, investment banking, asset management, and blockchain-based infrastructure solutions to institutions, investors, and startups. </w:t>
      </w:r>
    </w:p>
    <w:p w14:paraId="07579798" w14:textId="77777777" w:rsidR="00603757" w:rsidRDefault="00603757" w:rsidP="00603757">
      <w:pPr>
        <w:spacing w:after="0" w:line="240" w:lineRule="auto"/>
        <w:rPr>
          <w:rFonts w:ascii="Arial" w:eastAsia="Times New Roman" w:hAnsi="Arial" w:cs="Arial"/>
          <w:sz w:val="20"/>
          <w:szCs w:val="20"/>
        </w:rPr>
      </w:pPr>
    </w:p>
    <w:p w14:paraId="444E6D87" w14:textId="723F7425" w:rsidR="00603757" w:rsidRPr="00603757" w:rsidRDefault="00603757" w:rsidP="00603757">
      <w:pPr>
        <w:spacing w:after="0" w:line="240" w:lineRule="auto"/>
        <w:rPr>
          <w:rFonts w:ascii="Arial" w:eastAsia="Times New Roman" w:hAnsi="Arial" w:cs="Arial"/>
          <w:sz w:val="20"/>
          <w:szCs w:val="20"/>
        </w:rPr>
      </w:pPr>
      <w:r w:rsidRPr="00603757">
        <w:rPr>
          <w:rFonts w:ascii="Arial" w:eastAsia="Times New Roman" w:hAnsi="Arial" w:cs="Arial"/>
          <w:sz w:val="20"/>
          <w:szCs w:val="20"/>
        </w:rPr>
        <w:t>Our Data Center business develops, and will in the future operate, cutting-edge AI and high-performance computing (HPC) infrastructure to help meet the growing demand for reliable power and computing capacity.</w:t>
      </w:r>
    </w:p>
    <w:p w14:paraId="0FCCB933" w14:textId="77777777" w:rsidR="00603757" w:rsidRPr="00603757" w:rsidRDefault="00603757" w:rsidP="00603757">
      <w:pPr>
        <w:spacing w:after="0" w:line="240" w:lineRule="auto"/>
        <w:rPr>
          <w:rFonts w:ascii="Arial" w:eastAsia="Times New Roman" w:hAnsi="Arial" w:cs="Arial"/>
          <w:sz w:val="20"/>
          <w:szCs w:val="20"/>
        </w:rPr>
      </w:pPr>
    </w:p>
    <w:p w14:paraId="6274ABA2" w14:textId="77777777" w:rsidR="00603757" w:rsidRDefault="00603757" w:rsidP="00603757">
      <w:pPr>
        <w:spacing w:after="0" w:line="240" w:lineRule="auto"/>
        <w:rPr>
          <w:rFonts w:ascii="Arial" w:eastAsia="Times New Roman" w:hAnsi="Arial" w:cs="Arial"/>
          <w:sz w:val="20"/>
          <w:szCs w:val="20"/>
        </w:rPr>
      </w:pPr>
      <w:r w:rsidRPr="00603757">
        <w:rPr>
          <w:rFonts w:ascii="Arial" w:eastAsia="Times New Roman" w:hAnsi="Arial" w:cs="Arial"/>
          <w:sz w:val="20"/>
          <w:szCs w:val="20"/>
        </w:rPr>
        <w:t>Galaxy is headquartered in New York City, with offices across North America, Europe, and Asia.</w:t>
      </w:r>
      <w:r w:rsidRPr="00603757">
        <w:rPr>
          <w:rFonts w:ascii="Arial" w:eastAsia="Times New Roman" w:hAnsi="Arial" w:cs="Arial"/>
          <w:sz w:val="20"/>
          <w:szCs w:val="20"/>
        </w:rPr>
        <w:t xml:space="preserve"> </w:t>
      </w:r>
    </w:p>
    <w:p w14:paraId="031CEE5C" w14:textId="77777777" w:rsidR="00603757" w:rsidRDefault="00603757" w:rsidP="00603757">
      <w:pPr>
        <w:spacing w:after="0" w:line="240" w:lineRule="auto"/>
        <w:rPr>
          <w:rFonts w:ascii="Arial" w:eastAsia="Times New Roman" w:hAnsi="Arial" w:cs="Arial"/>
          <w:sz w:val="20"/>
          <w:szCs w:val="20"/>
        </w:rPr>
      </w:pPr>
    </w:p>
    <w:p w14:paraId="58E37D8B" w14:textId="307D7353" w:rsidR="00603757" w:rsidRPr="00980988" w:rsidRDefault="00603757" w:rsidP="00603757">
      <w:pPr>
        <w:spacing w:after="0" w:line="240" w:lineRule="auto"/>
        <w:rPr>
          <w:rFonts w:ascii="Arial" w:eastAsia="Times New Roman" w:hAnsi="Arial" w:cs="Arial"/>
          <w:sz w:val="20"/>
          <w:szCs w:val="20"/>
        </w:rPr>
      </w:pPr>
      <w:r w:rsidRPr="00980988">
        <w:rPr>
          <w:rFonts w:ascii="Arial" w:eastAsia="Times New Roman" w:hAnsi="Arial" w:cs="Arial"/>
          <w:sz w:val="20"/>
          <w:szCs w:val="20"/>
        </w:rPr>
        <w:t xml:space="preserve">Additional information about Galaxy's businesses and products is available on </w:t>
      </w:r>
      <w:hyperlink r:id="rId8" w:history="1">
        <w:r w:rsidRPr="00980988">
          <w:rPr>
            <w:rStyle w:val="Hyperlink"/>
            <w:rFonts w:ascii="Arial" w:eastAsia="Times New Roman" w:hAnsi="Arial" w:cs="Arial"/>
            <w:sz w:val="20"/>
            <w:szCs w:val="20"/>
          </w:rPr>
          <w:t>www.g</w:t>
        </w:r>
        <w:r w:rsidRPr="00980988">
          <w:rPr>
            <w:rStyle w:val="Hyperlink"/>
            <w:rFonts w:ascii="Arial" w:eastAsia="Times New Roman" w:hAnsi="Arial" w:cs="Arial"/>
            <w:sz w:val="20"/>
            <w:szCs w:val="20"/>
          </w:rPr>
          <w:t>a</w:t>
        </w:r>
        <w:r w:rsidRPr="00980988">
          <w:rPr>
            <w:rStyle w:val="Hyperlink"/>
            <w:rFonts w:ascii="Arial" w:eastAsia="Times New Roman" w:hAnsi="Arial" w:cs="Arial"/>
            <w:sz w:val="20"/>
            <w:szCs w:val="20"/>
          </w:rPr>
          <w:t>laxy.com</w:t>
        </w:r>
      </w:hyperlink>
    </w:p>
    <w:p w14:paraId="0F5B63B8" w14:textId="2A541490" w:rsidR="00603757" w:rsidRDefault="00603757" w:rsidP="00603757">
      <w:pPr>
        <w:spacing w:after="0" w:line="240" w:lineRule="auto"/>
        <w:rPr>
          <w:rFonts w:ascii="Arial" w:eastAsia="Times New Roman" w:hAnsi="Arial" w:cs="Arial"/>
          <w:sz w:val="20"/>
          <w:szCs w:val="20"/>
        </w:rPr>
      </w:pPr>
    </w:p>
    <w:p w14:paraId="2A4920BC" w14:textId="77777777" w:rsidR="0051322E" w:rsidRDefault="0051322E" w:rsidP="00FB243A">
      <w:pPr>
        <w:spacing w:after="0" w:line="240" w:lineRule="auto"/>
        <w:rPr>
          <w:rFonts w:ascii="Arial" w:eastAsia="Times New Roman" w:hAnsi="Arial" w:cs="Arial"/>
          <w:sz w:val="20"/>
          <w:szCs w:val="20"/>
        </w:rPr>
      </w:pPr>
    </w:p>
    <w:p w14:paraId="4D306BA6" w14:textId="01660F28" w:rsidR="00C6259B" w:rsidRPr="00C021C9" w:rsidRDefault="00C6259B" w:rsidP="00FB243A">
      <w:pPr>
        <w:spacing w:after="0" w:line="240" w:lineRule="auto"/>
        <w:rPr>
          <w:rFonts w:ascii="Arial" w:eastAsia="Times New Roman" w:hAnsi="Arial" w:cs="Arial"/>
          <w:b/>
          <w:bCs/>
          <w:sz w:val="18"/>
          <w:szCs w:val="18"/>
        </w:rPr>
      </w:pPr>
    </w:p>
    <w:p w14:paraId="5C1EC7C7" w14:textId="10A68013" w:rsidR="00C4005A" w:rsidRDefault="00C4005A" w:rsidP="00FB243A">
      <w:pPr>
        <w:spacing w:after="0" w:line="240" w:lineRule="auto"/>
        <w:rPr>
          <w:rFonts w:ascii="Arial" w:eastAsia="Times New Roman" w:hAnsi="Arial" w:cs="Arial"/>
          <w:sz w:val="18"/>
          <w:szCs w:val="18"/>
        </w:rPr>
      </w:pPr>
    </w:p>
    <w:p w14:paraId="5E8C05EF" w14:textId="77777777" w:rsidR="00980988" w:rsidRDefault="00980988" w:rsidP="00FB243A">
      <w:pPr>
        <w:spacing w:after="0" w:line="240" w:lineRule="auto"/>
        <w:rPr>
          <w:rFonts w:ascii="Arial" w:eastAsia="Times New Roman" w:hAnsi="Arial" w:cs="Arial"/>
          <w:sz w:val="18"/>
          <w:szCs w:val="18"/>
        </w:rPr>
      </w:pPr>
    </w:p>
    <w:p w14:paraId="5A6B00BC" w14:textId="77777777" w:rsidR="00603757" w:rsidRDefault="00603757">
      <w:pPr>
        <w:rPr>
          <w:rFonts w:ascii="Arial" w:eastAsia="Times New Roman" w:hAnsi="Arial" w:cs="Arial"/>
          <w:sz w:val="60"/>
          <w:szCs w:val="60"/>
        </w:rPr>
      </w:pPr>
      <w:r>
        <w:rPr>
          <w:rFonts w:ascii="Arial" w:eastAsia="Times New Roman" w:hAnsi="Arial" w:cs="Arial"/>
          <w:sz w:val="60"/>
          <w:szCs w:val="60"/>
        </w:rPr>
        <w:br w:type="page"/>
      </w:r>
    </w:p>
    <w:p w14:paraId="3F59B96E" w14:textId="552A7F85" w:rsidR="00C4005A" w:rsidRPr="00C4005A" w:rsidRDefault="00C4005A" w:rsidP="00C4005A">
      <w:pPr>
        <w:spacing w:after="0" w:line="240" w:lineRule="auto"/>
        <w:rPr>
          <w:rFonts w:ascii="Arial" w:eastAsia="Times New Roman" w:hAnsi="Arial" w:cs="Arial"/>
          <w:sz w:val="60"/>
          <w:szCs w:val="60"/>
        </w:rPr>
      </w:pPr>
      <w:r w:rsidRPr="00C4005A">
        <w:rPr>
          <w:rFonts w:ascii="Arial" w:eastAsia="Times New Roman" w:hAnsi="Arial" w:cs="Arial"/>
          <w:sz w:val="60"/>
          <w:szCs w:val="60"/>
        </w:rPr>
        <w:lastRenderedPageBreak/>
        <w:t xml:space="preserve">Galaxy is a </w:t>
      </w:r>
      <w:r w:rsidR="00603757">
        <w:rPr>
          <w:rFonts w:ascii="Arial" w:eastAsia="Times New Roman" w:hAnsi="Arial" w:cs="Arial"/>
          <w:sz w:val="60"/>
          <w:szCs w:val="60"/>
        </w:rPr>
        <w:t>global leader in digital assets and data center infrastructure</w:t>
      </w:r>
      <w:r w:rsidRPr="00C4005A">
        <w:rPr>
          <w:rFonts w:ascii="Arial" w:eastAsia="Times New Roman" w:hAnsi="Arial" w:cs="Arial"/>
          <w:sz w:val="60"/>
          <w:szCs w:val="60"/>
        </w:rPr>
        <w:t>.</w:t>
      </w:r>
    </w:p>
    <w:p w14:paraId="78929331" w14:textId="77777777" w:rsidR="00980988" w:rsidRDefault="00980988" w:rsidP="00744F03">
      <w:pPr>
        <w:spacing w:after="0" w:line="240" w:lineRule="auto"/>
        <w:rPr>
          <w:rFonts w:ascii="Arial" w:eastAsia="Times New Roman" w:hAnsi="Arial" w:cs="Arial"/>
          <w:sz w:val="20"/>
          <w:szCs w:val="20"/>
        </w:rPr>
      </w:pPr>
    </w:p>
    <w:p w14:paraId="29269F4A" w14:textId="4398446B" w:rsidR="00C4005A" w:rsidRDefault="00C4005A" w:rsidP="00C4005A">
      <w:pPr>
        <w:spacing w:after="0" w:line="240" w:lineRule="auto"/>
        <w:rPr>
          <w:rFonts w:ascii="Arial" w:eastAsia="Times New Roman" w:hAnsi="Arial" w:cs="Arial"/>
          <w:sz w:val="20"/>
          <w:szCs w:val="20"/>
        </w:rPr>
      </w:pPr>
      <w:r w:rsidRPr="00C4005A">
        <w:rPr>
          <w:rFonts w:ascii="Arial" w:eastAsia="Times New Roman" w:hAnsi="Arial" w:cs="Arial"/>
          <w:b/>
          <w:bCs/>
          <w:sz w:val="20"/>
          <w:szCs w:val="20"/>
        </w:rPr>
        <w:br/>
      </w:r>
      <w:r>
        <w:rPr>
          <w:rFonts w:ascii="Arial" w:eastAsia="Times New Roman" w:hAnsi="Arial" w:cs="Arial"/>
          <w:b/>
          <w:bCs/>
          <w:sz w:val="24"/>
          <w:szCs w:val="24"/>
        </w:rPr>
        <w:t xml:space="preserve">Our </w:t>
      </w:r>
      <w:r w:rsidRPr="00C4005A">
        <w:rPr>
          <w:rFonts w:ascii="Arial" w:eastAsia="Times New Roman" w:hAnsi="Arial" w:cs="Arial"/>
          <w:b/>
          <w:bCs/>
          <w:sz w:val="24"/>
          <w:szCs w:val="24"/>
        </w:rPr>
        <w:t>P</w:t>
      </w:r>
      <w:r>
        <w:rPr>
          <w:rFonts w:ascii="Arial" w:eastAsia="Times New Roman" w:hAnsi="Arial" w:cs="Arial"/>
          <w:b/>
          <w:bCs/>
          <w:sz w:val="24"/>
          <w:szCs w:val="24"/>
        </w:rPr>
        <w:t>urpose</w:t>
      </w:r>
    </w:p>
    <w:p w14:paraId="77AE6D61" w14:textId="77777777" w:rsidR="00603757" w:rsidRPr="00C4005A" w:rsidRDefault="00603757" w:rsidP="00C4005A">
      <w:pPr>
        <w:spacing w:after="0" w:line="240" w:lineRule="auto"/>
        <w:rPr>
          <w:rFonts w:ascii="Arial" w:eastAsia="Times New Roman" w:hAnsi="Arial" w:cs="Arial"/>
          <w:sz w:val="20"/>
          <w:szCs w:val="20"/>
        </w:rPr>
      </w:pPr>
    </w:p>
    <w:p w14:paraId="79CADB7E" w14:textId="3DBD8FDD" w:rsidR="00C851CB" w:rsidRDefault="00C017D3" w:rsidP="00C017D3">
      <w:pPr>
        <w:spacing w:after="0" w:line="240" w:lineRule="auto"/>
        <w:rPr>
          <w:rFonts w:ascii="Arial" w:eastAsia="Times New Roman" w:hAnsi="Arial" w:cs="Arial"/>
          <w:sz w:val="20"/>
          <w:szCs w:val="20"/>
        </w:rPr>
      </w:pPr>
      <w:r w:rsidRPr="00980988">
        <w:rPr>
          <w:rFonts w:ascii="Arial" w:eastAsia="Times New Roman" w:hAnsi="Arial" w:cs="Arial"/>
          <w:sz w:val="20"/>
          <w:szCs w:val="20"/>
        </w:rPr>
        <w:t xml:space="preserve">Galaxy </w:t>
      </w:r>
      <w:r>
        <w:rPr>
          <w:rFonts w:ascii="Arial" w:eastAsia="Times New Roman" w:hAnsi="Arial" w:cs="Arial"/>
          <w:sz w:val="20"/>
          <w:szCs w:val="20"/>
        </w:rPr>
        <w:t>is building a global financial and infrastructure platform that helps institutions, investors, and businesses accelerate progress in</w:t>
      </w:r>
      <w:r w:rsidRPr="00980988">
        <w:rPr>
          <w:rFonts w:ascii="Arial" w:eastAsia="Times New Roman" w:hAnsi="Arial" w:cs="Arial"/>
          <w:sz w:val="20"/>
          <w:szCs w:val="20"/>
        </w:rPr>
        <w:t xml:space="preserve"> </w:t>
      </w:r>
      <w:r>
        <w:rPr>
          <w:rFonts w:ascii="Arial" w:eastAsia="Times New Roman" w:hAnsi="Arial" w:cs="Arial"/>
          <w:sz w:val="20"/>
          <w:szCs w:val="20"/>
        </w:rPr>
        <w:t xml:space="preserve">finance and artificial </w:t>
      </w:r>
      <w:r>
        <w:rPr>
          <w:rFonts w:ascii="Arial" w:eastAsia="Times New Roman" w:hAnsi="Arial" w:cs="Arial"/>
          <w:sz w:val="20"/>
          <w:szCs w:val="20"/>
        </w:rPr>
        <w:t>intelligence</w:t>
      </w:r>
      <w:r w:rsidRPr="00980988">
        <w:rPr>
          <w:rFonts w:ascii="Arial" w:eastAsia="Times New Roman" w:hAnsi="Arial" w:cs="Arial"/>
          <w:sz w:val="20"/>
          <w:szCs w:val="20"/>
        </w:rPr>
        <w:t>. We</w:t>
      </w:r>
      <w:r w:rsidR="00C4005A" w:rsidRPr="00980988">
        <w:rPr>
          <w:rFonts w:ascii="Arial" w:eastAsia="Times New Roman" w:hAnsi="Arial" w:cs="Arial"/>
          <w:sz w:val="20"/>
          <w:szCs w:val="20"/>
        </w:rPr>
        <w:t xml:space="preserve"> believe blockchain </w:t>
      </w:r>
      <w:r>
        <w:rPr>
          <w:rFonts w:ascii="Arial" w:eastAsia="Times New Roman" w:hAnsi="Arial" w:cs="Arial"/>
          <w:sz w:val="20"/>
          <w:szCs w:val="20"/>
        </w:rPr>
        <w:t xml:space="preserve">and AI </w:t>
      </w:r>
      <w:r w:rsidR="00C4005A" w:rsidRPr="00980988">
        <w:rPr>
          <w:rFonts w:ascii="Arial" w:eastAsia="Times New Roman" w:hAnsi="Arial" w:cs="Arial"/>
          <w:sz w:val="20"/>
          <w:szCs w:val="20"/>
        </w:rPr>
        <w:t xml:space="preserve">innovations will permeate and improve all aspects of </w:t>
      </w:r>
      <w:r>
        <w:rPr>
          <w:rFonts w:ascii="Arial" w:eastAsia="Times New Roman" w:hAnsi="Arial" w:cs="Arial"/>
          <w:sz w:val="20"/>
          <w:szCs w:val="20"/>
        </w:rPr>
        <w:t>life</w:t>
      </w:r>
      <w:r w:rsidR="00C4005A" w:rsidRPr="00980988">
        <w:rPr>
          <w:rFonts w:ascii="Arial" w:eastAsia="Times New Roman" w:hAnsi="Arial" w:cs="Arial"/>
          <w:sz w:val="20"/>
          <w:szCs w:val="20"/>
        </w:rPr>
        <w:t xml:space="preserve">. Our vision is </w:t>
      </w:r>
      <w:r>
        <w:rPr>
          <w:rFonts w:ascii="Arial" w:eastAsia="Times New Roman" w:hAnsi="Arial" w:cs="Arial"/>
          <w:sz w:val="20"/>
          <w:szCs w:val="20"/>
        </w:rPr>
        <w:t xml:space="preserve">to help the world invest, build, and transform–relentlessly. </w:t>
      </w:r>
    </w:p>
    <w:p w14:paraId="2AA1A892" w14:textId="14A6E387" w:rsidR="00C851CB" w:rsidRDefault="00C851CB" w:rsidP="00C851CB">
      <w:pPr>
        <w:rPr>
          <w:rFonts w:ascii="Arial" w:eastAsia="Times New Roman" w:hAnsi="Arial" w:cs="Arial"/>
          <w:sz w:val="20"/>
          <w:szCs w:val="20"/>
        </w:rPr>
      </w:pPr>
      <w:r w:rsidRPr="00C851CB">
        <w:rPr>
          <w:rFonts w:ascii="Arial" w:eastAsia="Times New Roman" w:hAnsi="Arial" w:cs="Arial"/>
          <w:noProof/>
          <w:sz w:val="20"/>
          <w:szCs w:val="20"/>
        </w:rPr>
        <w:drawing>
          <wp:anchor distT="0" distB="0" distL="114300" distR="114300" simplePos="0" relativeHeight="251658240" behindDoc="0" locked="0" layoutInCell="1" allowOverlap="1" wp14:anchorId="648931A5" wp14:editId="676AADF0">
            <wp:simplePos x="0" y="0"/>
            <wp:positionH relativeFrom="column">
              <wp:posOffset>-864235</wp:posOffset>
            </wp:positionH>
            <wp:positionV relativeFrom="paragraph">
              <wp:posOffset>296545</wp:posOffset>
            </wp:positionV>
            <wp:extent cx="595618" cy="595618"/>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5618" cy="595618"/>
                    </a:xfrm>
                    <a:prstGeom prst="rect">
                      <a:avLst/>
                    </a:prstGeom>
                  </pic:spPr>
                </pic:pic>
              </a:graphicData>
            </a:graphic>
            <wp14:sizeRelH relativeFrom="page">
              <wp14:pctWidth>0</wp14:pctWidth>
            </wp14:sizeRelH>
            <wp14:sizeRelV relativeFrom="page">
              <wp14:pctHeight>0</wp14:pctHeight>
            </wp14:sizeRelV>
          </wp:anchor>
        </w:drawing>
      </w:r>
      <w:r w:rsidRPr="00C851CB">
        <w:rPr>
          <w:noProof/>
        </w:rPr>
        <w:t xml:space="preserve">  </w:t>
      </w:r>
    </w:p>
    <w:p w14:paraId="43E844D7" w14:textId="17069220" w:rsidR="00C851CB" w:rsidRPr="00C851CB" w:rsidRDefault="00C851CB" w:rsidP="00C851CB">
      <w:pPr>
        <w:rPr>
          <w:rFonts w:ascii="Arial" w:eastAsia="Times New Roman" w:hAnsi="Arial" w:cs="Arial"/>
          <w:b/>
          <w:bCs/>
          <w:sz w:val="20"/>
          <w:szCs w:val="20"/>
        </w:rPr>
      </w:pPr>
      <w:r w:rsidRPr="00C851CB">
        <w:rPr>
          <w:rFonts w:ascii="Arial" w:eastAsia="Times New Roman" w:hAnsi="Arial" w:cs="Arial"/>
          <w:b/>
          <w:bCs/>
          <w:sz w:val="20"/>
          <w:szCs w:val="20"/>
        </w:rPr>
        <w:t xml:space="preserve">Global Markets </w:t>
      </w:r>
      <w:r w:rsidRPr="00C851CB">
        <w:rPr>
          <w:rFonts w:ascii="Arial" w:eastAsia="Times New Roman" w:hAnsi="Arial" w:cs="Arial"/>
          <w:sz w:val="20"/>
          <w:szCs w:val="20"/>
        </w:rPr>
        <w:t xml:space="preserve">— </w:t>
      </w:r>
      <w:r w:rsidR="00C017D3">
        <w:rPr>
          <w:rFonts w:ascii="Arial" w:eastAsia="Times New Roman" w:hAnsi="Arial" w:cs="Arial"/>
          <w:sz w:val="20"/>
          <w:szCs w:val="20"/>
        </w:rPr>
        <w:t>Offering a center of gravity in digital asset markets</w:t>
      </w:r>
      <w:r w:rsidRPr="00C851CB">
        <w:rPr>
          <w:rFonts w:ascii="Arial" w:eastAsia="Times New Roman" w:hAnsi="Arial" w:cs="Arial"/>
          <w:sz w:val="20"/>
          <w:szCs w:val="20"/>
        </w:rPr>
        <w:t>.</w:t>
      </w:r>
    </w:p>
    <w:p w14:paraId="4A7FF74B" w14:textId="77777777" w:rsidR="008971E5" w:rsidRDefault="00C017D3" w:rsidP="00C851CB">
      <w:pPr>
        <w:rPr>
          <w:rFonts w:ascii="Arial" w:eastAsia="Times New Roman" w:hAnsi="Arial" w:cs="Arial"/>
          <w:sz w:val="20"/>
          <w:szCs w:val="20"/>
        </w:rPr>
      </w:pPr>
      <w:r w:rsidRPr="00C017D3">
        <w:rPr>
          <w:rFonts w:ascii="Arial" w:eastAsia="Times New Roman" w:hAnsi="Arial" w:cs="Arial"/>
          <w:sz w:val="20"/>
          <w:szCs w:val="20"/>
        </w:rPr>
        <w:t>Galaxy Global Markets</w:t>
      </w:r>
      <w:r>
        <w:rPr>
          <w:rFonts w:ascii="Arial" w:eastAsia="Times New Roman" w:hAnsi="Arial" w:cs="Arial"/>
          <w:sz w:val="20"/>
          <w:szCs w:val="20"/>
        </w:rPr>
        <w:t xml:space="preserve"> </w:t>
      </w:r>
      <w:r w:rsidRPr="00C017D3">
        <w:rPr>
          <w:rFonts w:ascii="Arial" w:eastAsia="Times New Roman" w:hAnsi="Arial" w:cs="Arial"/>
          <w:sz w:val="20"/>
          <w:szCs w:val="20"/>
        </w:rPr>
        <w:t xml:space="preserve">offers institutional access to a comprehensive suite of digital asset products and services, including high-touch </w:t>
      </w:r>
      <w:proofErr w:type="gramStart"/>
      <w:r w:rsidRPr="00C017D3">
        <w:rPr>
          <w:rFonts w:ascii="Arial" w:eastAsia="Times New Roman" w:hAnsi="Arial" w:cs="Arial"/>
          <w:sz w:val="20"/>
          <w:szCs w:val="20"/>
        </w:rPr>
        <w:t>over-the-counter</w:t>
      </w:r>
      <w:proofErr w:type="gramEnd"/>
      <w:r w:rsidRPr="00C017D3">
        <w:rPr>
          <w:rFonts w:ascii="Arial" w:eastAsia="Times New Roman" w:hAnsi="Arial" w:cs="Arial"/>
          <w:sz w:val="20"/>
          <w:szCs w:val="20"/>
        </w:rPr>
        <w:t xml:space="preserve"> (OTC), and electronic trading coverage, operating one of the </w:t>
      </w:r>
      <w:r>
        <w:rPr>
          <w:rFonts w:ascii="Arial" w:eastAsia="Times New Roman" w:hAnsi="Arial" w:cs="Arial"/>
          <w:sz w:val="20"/>
          <w:szCs w:val="20"/>
        </w:rPr>
        <w:t>largest</w:t>
      </w:r>
      <w:r w:rsidRPr="00C017D3">
        <w:rPr>
          <w:rFonts w:ascii="Arial" w:eastAsia="Times New Roman" w:hAnsi="Arial" w:cs="Arial"/>
          <w:sz w:val="20"/>
          <w:szCs w:val="20"/>
        </w:rPr>
        <w:t xml:space="preserve"> OTC crypto derivatives trading desks, and providing bespoke lending solutions</w:t>
      </w:r>
      <w:r w:rsidR="008971E5">
        <w:rPr>
          <w:rFonts w:ascii="Arial" w:eastAsia="Times New Roman" w:hAnsi="Arial" w:cs="Arial"/>
          <w:sz w:val="20"/>
          <w:szCs w:val="20"/>
        </w:rPr>
        <w:t xml:space="preserve">. </w:t>
      </w:r>
    </w:p>
    <w:p w14:paraId="29782723" w14:textId="20DC9D01" w:rsidR="00C017D3" w:rsidRDefault="00C017D3" w:rsidP="00C851CB">
      <w:pPr>
        <w:rPr>
          <w:rFonts w:ascii="Arial" w:eastAsia="Times New Roman" w:hAnsi="Arial" w:cs="Arial"/>
          <w:sz w:val="20"/>
          <w:szCs w:val="20"/>
        </w:rPr>
      </w:pPr>
      <w:r w:rsidRPr="00C017D3">
        <w:rPr>
          <w:rFonts w:ascii="Arial" w:eastAsia="Times New Roman" w:hAnsi="Arial" w:cs="Arial"/>
          <w:sz w:val="20"/>
          <w:szCs w:val="20"/>
        </w:rPr>
        <w:t>Our Investment Banking leverages the full power of Galaxy to help clients navigate complex transactions, including M&amp;A and capital markets financing</w:t>
      </w:r>
    </w:p>
    <w:p w14:paraId="55B10B3E" w14:textId="5E68E7D4" w:rsidR="008971E5" w:rsidRDefault="008971E5" w:rsidP="00C851CB">
      <w:pPr>
        <w:rPr>
          <w:rFonts w:ascii="Arial" w:eastAsia="Times New Roman" w:hAnsi="Arial" w:cs="Arial"/>
          <w:sz w:val="20"/>
          <w:szCs w:val="20"/>
        </w:rPr>
      </w:pPr>
      <w:hyperlink r:id="rId10" w:history="1">
        <w:r w:rsidRPr="008971E5">
          <w:rPr>
            <w:rStyle w:val="Hyperlink"/>
            <w:rFonts w:ascii="Arial" w:eastAsia="Times New Roman" w:hAnsi="Arial" w:cs="Arial"/>
            <w:sz w:val="20"/>
            <w:szCs w:val="20"/>
          </w:rPr>
          <w:t>Learn More</w:t>
        </w:r>
      </w:hyperlink>
    </w:p>
    <w:p w14:paraId="053C1E8D" w14:textId="010B4C3B" w:rsidR="00C851CB" w:rsidRPr="00C851CB" w:rsidRDefault="00C851CB" w:rsidP="00C851CB">
      <w:pPr>
        <w:rPr>
          <w:rFonts w:ascii="Arial" w:eastAsia="Times New Roman" w:hAnsi="Arial" w:cs="Arial"/>
          <w:sz w:val="20"/>
          <w:szCs w:val="20"/>
        </w:rPr>
      </w:pPr>
      <w:r w:rsidRPr="00C851CB">
        <w:rPr>
          <w:rFonts w:ascii="Arial" w:eastAsia="Times New Roman" w:hAnsi="Arial" w:cs="Arial"/>
          <w:sz w:val="20"/>
          <w:szCs w:val="20"/>
        </w:rPr>
        <w:t xml:space="preserve"> </w:t>
      </w:r>
    </w:p>
    <w:p w14:paraId="0D7C246D" w14:textId="59FC593E" w:rsidR="00C851CB" w:rsidRPr="00C851CB" w:rsidRDefault="00C851CB" w:rsidP="00C851CB">
      <w:pPr>
        <w:rPr>
          <w:rFonts w:ascii="Arial" w:eastAsia="Times New Roman" w:hAnsi="Arial" w:cs="Arial"/>
          <w:sz w:val="20"/>
          <w:szCs w:val="20"/>
        </w:rPr>
      </w:pPr>
      <w:r w:rsidRPr="00C851CB">
        <w:rPr>
          <w:rFonts w:ascii="Arial" w:eastAsia="Times New Roman" w:hAnsi="Arial" w:cs="Arial"/>
          <w:noProof/>
          <w:sz w:val="20"/>
          <w:szCs w:val="20"/>
        </w:rPr>
        <w:drawing>
          <wp:anchor distT="0" distB="0" distL="114300" distR="114300" simplePos="0" relativeHeight="251659264" behindDoc="0" locked="0" layoutInCell="1" allowOverlap="1" wp14:anchorId="4CE720F5" wp14:editId="435D253F">
            <wp:simplePos x="0" y="0"/>
            <wp:positionH relativeFrom="column">
              <wp:posOffset>-863600</wp:posOffset>
            </wp:positionH>
            <wp:positionV relativeFrom="paragraph">
              <wp:posOffset>18415</wp:posOffset>
            </wp:positionV>
            <wp:extent cx="602615" cy="6026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02615" cy="602615"/>
                    </a:xfrm>
                    <a:prstGeom prst="rect">
                      <a:avLst/>
                    </a:prstGeom>
                  </pic:spPr>
                </pic:pic>
              </a:graphicData>
            </a:graphic>
            <wp14:sizeRelH relativeFrom="page">
              <wp14:pctWidth>0</wp14:pctWidth>
            </wp14:sizeRelH>
            <wp14:sizeRelV relativeFrom="page">
              <wp14:pctHeight>0</wp14:pctHeight>
            </wp14:sizeRelV>
          </wp:anchor>
        </w:drawing>
      </w:r>
      <w:r w:rsidRPr="00C851CB">
        <w:rPr>
          <w:rFonts w:ascii="Arial" w:eastAsia="Times New Roman" w:hAnsi="Arial" w:cs="Arial"/>
          <w:b/>
          <w:bCs/>
          <w:sz w:val="20"/>
          <w:szCs w:val="20"/>
        </w:rPr>
        <w:t>Asset Management</w:t>
      </w:r>
      <w:r w:rsidR="009B2B86">
        <w:rPr>
          <w:rFonts w:ascii="Arial" w:eastAsia="Times New Roman" w:hAnsi="Arial" w:cs="Arial"/>
          <w:b/>
          <w:bCs/>
          <w:sz w:val="20"/>
          <w:szCs w:val="20"/>
        </w:rPr>
        <w:t xml:space="preserve"> &amp; Infrastructure Solutions</w:t>
      </w:r>
      <w:r w:rsidRPr="00C851CB">
        <w:rPr>
          <w:rFonts w:ascii="Arial" w:eastAsia="Times New Roman" w:hAnsi="Arial" w:cs="Arial"/>
          <w:b/>
          <w:bCs/>
          <w:sz w:val="20"/>
          <w:szCs w:val="20"/>
        </w:rPr>
        <w:t xml:space="preserve"> </w:t>
      </w:r>
      <w:r w:rsidRPr="00C851CB">
        <w:rPr>
          <w:rFonts w:ascii="Arial" w:eastAsia="Times New Roman" w:hAnsi="Arial" w:cs="Arial"/>
          <w:sz w:val="20"/>
          <w:szCs w:val="20"/>
        </w:rPr>
        <w:t xml:space="preserve">— </w:t>
      </w:r>
      <w:r w:rsidR="009B2B86">
        <w:rPr>
          <w:rFonts w:ascii="Arial" w:eastAsia="Times New Roman" w:hAnsi="Arial" w:cs="Arial"/>
          <w:sz w:val="20"/>
          <w:szCs w:val="20"/>
        </w:rPr>
        <w:t xml:space="preserve">Investment solutions to bring our world onchain. </w:t>
      </w:r>
    </w:p>
    <w:p w14:paraId="35EEAFD7" w14:textId="77777777" w:rsidR="008971E5" w:rsidRDefault="009B2B86" w:rsidP="009B2B86">
      <w:pPr>
        <w:rPr>
          <w:rFonts w:ascii="Arial" w:eastAsia="Times New Roman" w:hAnsi="Arial" w:cs="Arial"/>
          <w:sz w:val="20"/>
          <w:szCs w:val="20"/>
        </w:rPr>
      </w:pPr>
      <w:r w:rsidRPr="009B2B86">
        <w:rPr>
          <w:rFonts w:ascii="Arial" w:eastAsia="Times New Roman" w:hAnsi="Arial" w:cs="Arial"/>
          <w:sz w:val="20"/>
          <w:szCs w:val="20"/>
        </w:rPr>
        <w:t>Galaxy Asset Management seeks to pioneer the intersection of crypto and tech investing. Since 2018, we have built a track record of managing a broad suite of strategies–including ETFs, hedge funds, venture capital, and active and passive funds–that invest across digital assets, public equities, and alternative assets</w:t>
      </w:r>
      <w:r w:rsidR="008971E5">
        <w:rPr>
          <w:rFonts w:ascii="Arial" w:eastAsia="Times New Roman" w:hAnsi="Arial" w:cs="Arial"/>
          <w:sz w:val="20"/>
          <w:szCs w:val="20"/>
        </w:rPr>
        <w:t xml:space="preserve">. </w:t>
      </w:r>
    </w:p>
    <w:p w14:paraId="1EA11818" w14:textId="2F5DA0CD" w:rsidR="008971E5" w:rsidRDefault="009B2B86" w:rsidP="009B2B86">
      <w:pPr>
        <w:rPr>
          <w:rFonts w:ascii="Arial" w:eastAsia="Times New Roman" w:hAnsi="Arial" w:cs="Arial"/>
          <w:sz w:val="20"/>
          <w:szCs w:val="20"/>
        </w:rPr>
      </w:pPr>
      <w:r w:rsidRPr="009B2B86">
        <w:rPr>
          <w:rFonts w:ascii="Arial" w:eastAsia="Times New Roman" w:hAnsi="Arial" w:cs="Arial"/>
          <w:sz w:val="20"/>
          <w:szCs w:val="20"/>
        </w:rPr>
        <w:t xml:space="preserve">Our blockchain-based Infrastructure Solutions provide the critical </w:t>
      </w:r>
      <w:proofErr w:type="gramStart"/>
      <w:r w:rsidRPr="009B2B86">
        <w:rPr>
          <w:rFonts w:ascii="Arial" w:eastAsia="Times New Roman" w:hAnsi="Arial" w:cs="Arial"/>
          <w:sz w:val="20"/>
          <w:szCs w:val="20"/>
        </w:rPr>
        <w:t>technology</w:t>
      </w:r>
      <w:proofErr w:type="gramEnd"/>
      <w:r w:rsidRPr="009B2B86">
        <w:rPr>
          <w:rFonts w:ascii="Arial" w:eastAsia="Times New Roman" w:hAnsi="Arial" w:cs="Arial"/>
          <w:sz w:val="20"/>
          <w:szCs w:val="20"/>
        </w:rPr>
        <w:t xml:space="preserve"> and services institutions need to fully engage with and manage digital assets, including staking, tokenization and self-custody technology.  </w:t>
      </w:r>
    </w:p>
    <w:p w14:paraId="7DBC2D81" w14:textId="1D674A7B" w:rsidR="008971E5" w:rsidRDefault="008971E5" w:rsidP="009B2B86">
      <w:pPr>
        <w:rPr>
          <w:rFonts w:ascii="Arial" w:eastAsia="Times New Roman" w:hAnsi="Arial" w:cs="Arial"/>
          <w:sz w:val="20"/>
          <w:szCs w:val="20"/>
        </w:rPr>
      </w:pPr>
      <w:hyperlink r:id="rId12" w:history="1">
        <w:r w:rsidRPr="008971E5">
          <w:rPr>
            <w:rStyle w:val="Hyperlink"/>
            <w:rFonts w:ascii="Arial" w:eastAsia="Times New Roman" w:hAnsi="Arial" w:cs="Arial"/>
            <w:sz w:val="20"/>
            <w:szCs w:val="20"/>
          </w:rPr>
          <w:t>Learn More</w:t>
        </w:r>
      </w:hyperlink>
    </w:p>
    <w:p w14:paraId="0D29003E" w14:textId="77777777" w:rsidR="008971E5" w:rsidRDefault="008971E5" w:rsidP="009B2B86">
      <w:pPr>
        <w:rPr>
          <w:rFonts w:ascii="Arial" w:eastAsia="Times New Roman" w:hAnsi="Arial" w:cs="Arial"/>
          <w:sz w:val="20"/>
          <w:szCs w:val="20"/>
        </w:rPr>
      </w:pPr>
    </w:p>
    <w:p w14:paraId="322DF005" w14:textId="7DF399D5" w:rsidR="00C851CB" w:rsidRPr="00C851CB" w:rsidRDefault="00C851CB" w:rsidP="00C851CB">
      <w:pPr>
        <w:rPr>
          <w:rFonts w:ascii="Arial" w:eastAsia="Times New Roman" w:hAnsi="Arial" w:cs="Arial"/>
          <w:b/>
          <w:bCs/>
          <w:sz w:val="20"/>
          <w:szCs w:val="20"/>
        </w:rPr>
      </w:pPr>
      <w:r w:rsidRPr="009B2B86">
        <w:rPr>
          <w:b/>
          <w:bCs/>
          <w:noProof/>
          <w:sz w:val="20"/>
          <w:szCs w:val="20"/>
        </w:rPr>
        <w:lastRenderedPageBreak/>
        <w:drawing>
          <wp:anchor distT="0" distB="0" distL="114300" distR="114300" simplePos="0" relativeHeight="251660288" behindDoc="0" locked="0" layoutInCell="1" allowOverlap="1" wp14:anchorId="655D028D" wp14:editId="73E56B95">
            <wp:simplePos x="0" y="0"/>
            <wp:positionH relativeFrom="column">
              <wp:posOffset>-863600</wp:posOffset>
            </wp:positionH>
            <wp:positionV relativeFrom="paragraph">
              <wp:posOffset>4445</wp:posOffset>
            </wp:positionV>
            <wp:extent cx="602615" cy="6026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02615" cy="602615"/>
                    </a:xfrm>
                    <a:prstGeom prst="rect">
                      <a:avLst/>
                    </a:prstGeom>
                  </pic:spPr>
                </pic:pic>
              </a:graphicData>
            </a:graphic>
            <wp14:sizeRelH relativeFrom="page">
              <wp14:pctWidth>0</wp14:pctWidth>
            </wp14:sizeRelH>
            <wp14:sizeRelV relativeFrom="page">
              <wp14:pctHeight>0</wp14:pctHeight>
            </wp14:sizeRelV>
          </wp:anchor>
        </w:drawing>
      </w:r>
      <w:r w:rsidR="009B2B86" w:rsidRPr="009B2B86">
        <w:rPr>
          <w:b/>
          <w:bCs/>
          <w:noProof/>
          <w:sz w:val="20"/>
          <w:szCs w:val="20"/>
        </w:rPr>
        <w:t>Data Centers</w:t>
      </w:r>
      <w:r w:rsidRPr="00C851CB">
        <w:rPr>
          <w:rFonts w:ascii="Arial" w:eastAsia="Times New Roman" w:hAnsi="Arial" w:cs="Arial"/>
          <w:b/>
          <w:bCs/>
          <w:sz w:val="20"/>
          <w:szCs w:val="20"/>
        </w:rPr>
        <w:t xml:space="preserve"> </w:t>
      </w:r>
      <w:r w:rsidRPr="00C851CB">
        <w:rPr>
          <w:rFonts w:ascii="Arial" w:eastAsia="Times New Roman" w:hAnsi="Arial" w:cs="Arial"/>
          <w:sz w:val="20"/>
          <w:szCs w:val="20"/>
        </w:rPr>
        <w:t xml:space="preserve">— </w:t>
      </w:r>
      <w:r w:rsidR="009B2B86">
        <w:rPr>
          <w:rFonts w:ascii="Arial" w:eastAsia="Times New Roman" w:hAnsi="Arial" w:cs="Arial"/>
          <w:sz w:val="20"/>
          <w:szCs w:val="20"/>
        </w:rPr>
        <w:t xml:space="preserve">Developing infrastructure for an AI-enabled future. </w:t>
      </w:r>
    </w:p>
    <w:p w14:paraId="3C741DBE" w14:textId="77777777" w:rsidR="008971E5" w:rsidRDefault="009B2B86" w:rsidP="009B2B86">
      <w:pPr>
        <w:spacing w:after="0"/>
        <w:rPr>
          <w:rFonts w:ascii="Arial" w:eastAsia="Times New Roman" w:hAnsi="Arial" w:cs="Arial"/>
          <w:sz w:val="20"/>
          <w:szCs w:val="20"/>
        </w:rPr>
      </w:pPr>
      <w:r w:rsidRPr="009B2B86">
        <w:rPr>
          <w:rFonts w:ascii="Arial" w:eastAsia="Times New Roman" w:hAnsi="Arial" w:cs="Arial"/>
          <w:sz w:val="20"/>
          <w:szCs w:val="20"/>
        </w:rPr>
        <w:t>Galaxy’s Data Centers business segment develops, and will in the future operate, cutting-edge AI and high-performance computing (HPC) infrastructure to help meet the growing demand for reliable power-ready facilities and scalable computing capacity. At the heart of this strategy is our Helios campus, Galaxy’s 800 MW data center campus, located in the panhandle region of West Texas.</w:t>
      </w:r>
    </w:p>
    <w:p w14:paraId="50CD5923" w14:textId="77777777" w:rsidR="008971E5" w:rsidRDefault="008971E5" w:rsidP="009B2B86">
      <w:pPr>
        <w:spacing w:after="0"/>
        <w:rPr>
          <w:rFonts w:ascii="Arial" w:eastAsia="Times New Roman" w:hAnsi="Arial" w:cs="Arial"/>
          <w:sz w:val="20"/>
          <w:szCs w:val="20"/>
        </w:rPr>
      </w:pPr>
    </w:p>
    <w:p w14:paraId="26CFCBD4" w14:textId="7929B9E4" w:rsidR="008971E5" w:rsidRPr="00C851CB" w:rsidRDefault="008971E5" w:rsidP="009B2B86">
      <w:pPr>
        <w:spacing w:after="0"/>
        <w:rPr>
          <w:rFonts w:ascii="Arial" w:eastAsia="Times New Roman" w:hAnsi="Arial" w:cs="Arial"/>
          <w:sz w:val="20"/>
          <w:szCs w:val="20"/>
        </w:rPr>
      </w:pPr>
      <w:hyperlink r:id="rId14" w:history="1">
        <w:r w:rsidRPr="008971E5">
          <w:rPr>
            <w:rStyle w:val="Hyperlink"/>
            <w:rFonts w:ascii="Arial" w:eastAsia="Times New Roman" w:hAnsi="Arial" w:cs="Arial"/>
            <w:sz w:val="20"/>
            <w:szCs w:val="20"/>
          </w:rPr>
          <w:t>Learn More</w:t>
        </w:r>
      </w:hyperlink>
    </w:p>
    <w:sectPr w:rsidR="008971E5" w:rsidRPr="00C851CB" w:rsidSect="00FB243A">
      <w:headerReference w:type="default" r:id="rId15"/>
      <w:footerReference w:type="default" r:id="rId16"/>
      <w:headerReference w:type="first" r:id="rId17"/>
      <w:footerReference w:type="first" r:id="rId18"/>
      <w:pgSz w:w="12240" w:h="15840"/>
      <w:pgMar w:top="2664" w:right="1728" w:bottom="2160" w:left="2592" w:header="720" w:footer="6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9D7C3" w14:textId="77777777" w:rsidR="007B42E4" w:rsidRDefault="007B42E4" w:rsidP="00734154">
      <w:pPr>
        <w:spacing w:after="0" w:line="240" w:lineRule="auto"/>
      </w:pPr>
      <w:r>
        <w:separator/>
      </w:r>
    </w:p>
  </w:endnote>
  <w:endnote w:type="continuationSeparator" w:id="0">
    <w:p w14:paraId="64EA454F" w14:textId="77777777" w:rsidR="007B42E4" w:rsidRDefault="007B42E4" w:rsidP="00734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Forma DJR Text Regular">
    <w:altName w:val="Cambria"/>
    <w:panose1 w:val="00000000000000090000"/>
    <w:charset w:val="4D"/>
    <w:family w:val="auto"/>
    <w:notTrueType/>
    <w:pitch w:val="variable"/>
    <w:sig w:usb0="A00000FF" w:usb1="1000A04B" w:usb2="00000000" w:usb3="00000000" w:csb0="00000193" w:csb1="00000000"/>
  </w:font>
  <w:font w:name="Forma DJR Display Medium">
    <w:panose1 w:val="00000000000000090000"/>
    <w:charset w:val="4D"/>
    <w:family w:val="auto"/>
    <w:notTrueType/>
    <w:pitch w:val="variable"/>
    <w:sig w:usb0="A00000FF" w:usb1="1000A04B" w:usb2="00000000" w:usb3="00000000" w:csb0="00000193" w:csb1="00000000"/>
  </w:font>
  <w:font w:name="Roboto">
    <w:altName w:val="Arial"/>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23989" w14:textId="0F891D69" w:rsidR="00734154" w:rsidRPr="00D751C4" w:rsidRDefault="005B41E8" w:rsidP="00D751C4">
    <w:pPr>
      <w:pStyle w:val="Footer"/>
      <w:tabs>
        <w:tab w:val="clear" w:pos="4680"/>
        <w:tab w:val="clear" w:pos="9360"/>
        <w:tab w:val="right" w:pos="10710"/>
      </w:tabs>
      <w:ind w:right="-1026"/>
      <w:jc w:val="right"/>
      <w:rPr>
        <w:rFonts w:ascii="Arial" w:hAnsi="Arial" w:cs="Arial"/>
        <w:color w:val="777777" w:themeColor="background2" w:themeShade="80"/>
        <w:sz w:val="16"/>
        <w:szCs w:val="16"/>
      </w:rPr>
    </w:pPr>
    <w:r w:rsidRPr="005B41E8">
      <w:rPr>
        <w:rFonts w:ascii="Arial" w:hAnsi="Arial" w:cs="Arial"/>
        <w:noProof/>
        <w:color w:val="777777" w:themeColor="background2" w:themeShade="80"/>
        <w:sz w:val="16"/>
        <w:szCs w:val="16"/>
      </w:rPr>
      <w:drawing>
        <wp:anchor distT="0" distB="0" distL="114300" distR="114300" simplePos="0" relativeHeight="251705344" behindDoc="0" locked="0" layoutInCell="1" allowOverlap="1" wp14:anchorId="1A3A0908" wp14:editId="65A709F9">
          <wp:simplePos x="0" y="0"/>
          <wp:positionH relativeFrom="column">
            <wp:posOffset>-1637531</wp:posOffset>
          </wp:positionH>
          <wp:positionV relativeFrom="paragraph">
            <wp:posOffset>-428526</wp:posOffset>
          </wp:positionV>
          <wp:extent cx="1451295" cy="9537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r="81345"/>
                  <a:stretch/>
                </pic:blipFill>
                <pic:spPr bwMode="auto">
                  <a:xfrm>
                    <a:off x="0" y="0"/>
                    <a:ext cx="1451636" cy="9539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rFonts w:ascii="Arial" w:hAnsi="Arial" w:cs="Arial"/>
          <w:color w:val="777777" w:themeColor="background2" w:themeShade="80"/>
          <w:sz w:val="16"/>
          <w:szCs w:val="16"/>
        </w:rPr>
        <w:id w:val="1774049031"/>
        <w:docPartObj>
          <w:docPartGallery w:val="Page Numbers (Bottom of Page)"/>
          <w:docPartUnique/>
        </w:docPartObj>
      </w:sdtPr>
      <w:sdtEndPr>
        <w:rPr>
          <w:noProof/>
        </w:rPr>
      </w:sdtEndPr>
      <w:sdtContent>
        <w:r w:rsidR="00457FBA" w:rsidRPr="003A3DB0">
          <w:rPr>
            <w:rFonts w:ascii="Arial" w:hAnsi="Arial" w:cs="Arial"/>
            <w:color w:val="777777" w:themeColor="background2" w:themeShade="80"/>
            <w:sz w:val="16"/>
            <w:szCs w:val="16"/>
          </w:rPr>
          <w:fldChar w:fldCharType="begin"/>
        </w:r>
        <w:r w:rsidR="00457FBA" w:rsidRPr="003A3DB0">
          <w:rPr>
            <w:rFonts w:ascii="Arial" w:hAnsi="Arial" w:cs="Arial"/>
            <w:color w:val="777777" w:themeColor="background2" w:themeShade="80"/>
            <w:sz w:val="16"/>
            <w:szCs w:val="16"/>
          </w:rPr>
          <w:instrText xml:space="preserve"> PAGE   \* MERGEFORMAT </w:instrText>
        </w:r>
        <w:r w:rsidR="00457FBA" w:rsidRPr="003A3DB0">
          <w:rPr>
            <w:rFonts w:ascii="Arial" w:hAnsi="Arial" w:cs="Arial"/>
            <w:color w:val="777777" w:themeColor="background2" w:themeShade="80"/>
            <w:sz w:val="16"/>
            <w:szCs w:val="16"/>
          </w:rPr>
          <w:fldChar w:fldCharType="separate"/>
        </w:r>
        <w:r w:rsidR="00457FBA" w:rsidRPr="003A3DB0">
          <w:rPr>
            <w:rFonts w:ascii="Arial" w:hAnsi="Arial" w:cs="Arial"/>
            <w:color w:val="777777" w:themeColor="background2" w:themeShade="80"/>
            <w:sz w:val="16"/>
            <w:szCs w:val="16"/>
          </w:rPr>
          <w:t>1</w:t>
        </w:r>
        <w:r w:rsidR="00457FBA" w:rsidRPr="003A3DB0">
          <w:rPr>
            <w:rFonts w:ascii="Arial" w:hAnsi="Arial" w:cs="Arial"/>
            <w:noProof/>
            <w:color w:val="777777" w:themeColor="background2" w:themeShade="80"/>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ADA09" w14:textId="45D9B08F" w:rsidR="00D751C4" w:rsidRPr="00D751C4" w:rsidRDefault="005B41E8" w:rsidP="00D751C4">
    <w:pPr>
      <w:pStyle w:val="Footer"/>
      <w:tabs>
        <w:tab w:val="clear" w:pos="4680"/>
        <w:tab w:val="clear" w:pos="9360"/>
        <w:tab w:val="right" w:pos="10710"/>
      </w:tabs>
      <w:ind w:right="-1026"/>
      <w:jc w:val="right"/>
      <w:rPr>
        <w:rFonts w:ascii="Arial" w:hAnsi="Arial" w:cs="Arial"/>
        <w:color w:val="777777" w:themeColor="background2" w:themeShade="80"/>
        <w:sz w:val="16"/>
        <w:szCs w:val="16"/>
      </w:rPr>
    </w:pPr>
    <w:r w:rsidRPr="005B41E8">
      <w:rPr>
        <w:rFonts w:ascii="Arial" w:hAnsi="Arial" w:cs="Arial"/>
        <w:noProof/>
        <w:color w:val="777777" w:themeColor="background2" w:themeShade="80"/>
        <w:sz w:val="16"/>
        <w:szCs w:val="16"/>
      </w:rPr>
      <w:drawing>
        <wp:anchor distT="0" distB="0" distL="114300" distR="114300" simplePos="0" relativeHeight="251703296" behindDoc="0" locked="0" layoutInCell="1" allowOverlap="1" wp14:anchorId="4B57492C" wp14:editId="2F9D9DE0">
          <wp:simplePos x="0" y="0"/>
          <wp:positionH relativeFrom="column">
            <wp:posOffset>-1637531</wp:posOffset>
          </wp:positionH>
          <wp:positionV relativeFrom="paragraph">
            <wp:posOffset>-436915</wp:posOffset>
          </wp:positionV>
          <wp:extent cx="1400961" cy="9537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r="81991"/>
                  <a:stretch/>
                </pic:blipFill>
                <pic:spPr bwMode="auto">
                  <a:xfrm>
                    <a:off x="0" y="0"/>
                    <a:ext cx="1401290" cy="9539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7161" w:rsidRPr="00AC7161">
      <w:rPr>
        <w:rFonts w:ascii="Arial" w:hAnsi="Arial" w:cs="Arial"/>
        <w:color w:val="777777" w:themeColor="background2" w:themeShade="80"/>
        <w:sz w:val="16"/>
        <w:szCs w:val="16"/>
      </w:rPr>
      <w:t xml:space="preserve"> </w:t>
    </w:r>
    <w:sdt>
      <w:sdtPr>
        <w:rPr>
          <w:rFonts w:ascii="Arial" w:hAnsi="Arial" w:cs="Arial"/>
          <w:color w:val="777777" w:themeColor="background2" w:themeShade="80"/>
          <w:sz w:val="16"/>
          <w:szCs w:val="16"/>
        </w:rPr>
        <w:id w:val="-1557311979"/>
        <w:docPartObj>
          <w:docPartGallery w:val="Page Numbers (Bottom of Page)"/>
          <w:docPartUnique/>
        </w:docPartObj>
      </w:sdtPr>
      <w:sdtEndPr>
        <w:rPr>
          <w:noProof/>
        </w:rPr>
      </w:sdtEndPr>
      <w:sdtContent>
        <w:r w:rsidR="00D751C4" w:rsidRPr="003A3DB0">
          <w:rPr>
            <w:rFonts w:ascii="Arial" w:hAnsi="Arial" w:cs="Arial"/>
            <w:color w:val="777777" w:themeColor="background2" w:themeShade="80"/>
            <w:sz w:val="16"/>
            <w:szCs w:val="16"/>
          </w:rPr>
          <w:fldChar w:fldCharType="begin"/>
        </w:r>
        <w:r w:rsidR="00D751C4" w:rsidRPr="003A3DB0">
          <w:rPr>
            <w:rFonts w:ascii="Arial" w:hAnsi="Arial" w:cs="Arial"/>
            <w:color w:val="777777" w:themeColor="background2" w:themeShade="80"/>
            <w:sz w:val="16"/>
            <w:szCs w:val="16"/>
          </w:rPr>
          <w:instrText xml:space="preserve"> PAGE   \* MERGEFORMAT </w:instrText>
        </w:r>
        <w:r w:rsidR="00D751C4" w:rsidRPr="003A3DB0">
          <w:rPr>
            <w:rFonts w:ascii="Arial" w:hAnsi="Arial" w:cs="Arial"/>
            <w:color w:val="777777" w:themeColor="background2" w:themeShade="80"/>
            <w:sz w:val="16"/>
            <w:szCs w:val="16"/>
          </w:rPr>
          <w:fldChar w:fldCharType="separate"/>
        </w:r>
        <w:r w:rsidR="00D751C4">
          <w:rPr>
            <w:rFonts w:ascii="Arial" w:hAnsi="Arial" w:cs="Arial"/>
            <w:color w:val="777777" w:themeColor="background2" w:themeShade="80"/>
            <w:sz w:val="16"/>
            <w:szCs w:val="16"/>
          </w:rPr>
          <w:t>2</w:t>
        </w:r>
        <w:r w:rsidR="00D751C4" w:rsidRPr="003A3DB0">
          <w:rPr>
            <w:rFonts w:ascii="Arial" w:hAnsi="Arial" w:cs="Arial"/>
            <w:noProof/>
            <w:color w:val="777777" w:themeColor="background2" w:themeShade="8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1A733" w14:textId="77777777" w:rsidR="007B42E4" w:rsidRDefault="007B42E4" w:rsidP="00734154">
      <w:pPr>
        <w:spacing w:after="0" w:line="240" w:lineRule="auto"/>
      </w:pPr>
      <w:r>
        <w:separator/>
      </w:r>
    </w:p>
  </w:footnote>
  <w:footnote w:type="continuationSeparator" w:id="0">
    <w:p w14:paraId="35F7D739" w14:textId="77777777" w:rsidR="007B42E4" w:rsidRDefault="007B42E4" w:rsidP="00734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6D93F" w14:textId="051825E6" w:rsidR="00734154" w:rsidRPr="00457FBA" w:rsidRDefault="00C851CB" w:rsidP="00180CFB">
    <w:pPr>
      <w:pStyle w:val="Header"/>
      <w:tabs>
        <w:tab w:val="clear" w:pos="9360"/>
      </w:tabs>
      <w:rPr>
        <w:rFonts w:ascii="Arial" w:hAnsi="Arial" w:cs="Arial"/>
        <w:sz w:val="18"/>
        <w:szCs w:val="18"/>
      </w:rPr>
    </w:pPr>
    <w:r w:rsidRPr="005B41E8">
      <w:rPr>
        <w:rFonts w:ascii="Arial" w:hAnsi="Arial" w:cs="Arial"/>
        <w:noProof/>
        <w:color w:val="777777" w:themeColor="background2" w:themeShade="80"/>
        <w:sz w:val="16"/>
        <w:szCs w:val="16"/>
      </w:rPr>
      <w:drawing>
        <wp:anchor distT="0" distB="0" distL="114300" distR="114300" simplePos="0" relativeHeight="251702272" behindDoc="0" locked="0" layoutInCell="1" allowOverlap="1" wp14:anchorId="36863D8B" wp14:editId="4D69CEA6">
          <wp:simplePos x="0" y="0"/>
          <wp:positionH relativeFrom="column">
            <wp:posOffset>-1645920</wp:posOffset>
          </wp:positionH>
          <wp:positionV relativeFrom="paragraph">
            <wp:posOffset>-457200</wp:posOffset>
          </wp:positionV>
          <wp:extent cx="1677670" cy="15767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r="78436"/>
                  <a:stretch/>
                </pic:blipFill>
                <pic:spPr bwMode="auto">
                  <a:xfrm>
                    <a:off x="0" y="0"/>
                    <a:ext cx="1677670" cy="1576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9440" behindDoc="0" locked="0" layoutInCell="1" allowOverlap="1" wp14:anchorId="1D4081C2" wp14:editId="4D1284E4">
              <wp:simplePos x="0" y="0"/>
              <wp:positionH relativeFrom="column">
                <wp:posOffset>2171071</wp:posOffset>
              </wp:positionH>
              <wp:positionV relativeFrom="paragraph">
                <wp:posOffset>255864</wp:posOffset>
              </wp:positionV>
              <wp:extent cx="3551014" cy="448785"/>
              <wp:effectExtent l="0" t="0" r="0" b="0"/>
              <wp:wrapNone/>
              <wp:docPr id="7" name="Text Box 7"/>
              <wp:cNvGraphicFramePr/>
              <a:graphic xmlns:a="http://schemas.openxmlformats.org/drawingml/2006/main">
                <a:graphicData uri="http://schemas.microsoft.com/office/word/2010/wordprocessingShape">
                  <wps:wsp>
                    <wps:cNvSpPr txBox="1"/>
                    <wps:spPr>
                      <a:xfrm>
                        <a:off x="0" y="0"/>
                        <a:ext cx="3551014" cy="448785"/>
                      </a:xfrm>
                      <a:prstGeom prst="rect">
                        <a:avLst/>
                      </a:prstGeom>
                      <a:noFill/>
                      <a:ln w="6350">
                        <a:noFill/>
                      </a:ln>
                    </wps:spPr>
                    <wps:txbx>
                      <w:txbxContent>
                        <w:p w14:paraId="38E10050" w14:textId="77777777" w:rsidR="00C851CB" w:rsidRPr="00D73BAC" w:rsidRDefault="00C851CB" w:rsidP="00C851CB">
                          <w:pPr>
                            <w:pStyle w:val="Header"/>
                            <w:spacing w:line="276" w:lineRule="auto"/>
                            <w:jc w:val="right"/>
                            <w:rPr>
                              <w:rFonts w:ascii="Arial" w:hAnsi="Arial" w:cs="Arial"/>
                              <w:sz w:val="16"/>
                              <w:szCs w:val="16"/>
                            </w:rPr>
                          </w:pPr>
                          <w:r w:rsidRPr="00D73BAC">
                            <w:rPr>
                              <w:rFonts w:ascii="Arial" w:hAnsi="Arial" w:cs="Arial"/>
                              <w:sz w:val="16"/>
                              <w:szCs w:val="16"/>
                            </w:rPr>
                            <w:t xml:space="preserve">Galaxy Digital </w:t>
                          </w:r>
                          <w:r w:rsidRPr="00D73BAC">
                            <w:rPr>
                              <w:rFonts w:ascii="Roboto" w:hAnsi="Roboto"/>
                              <w:b/>
                              <w:bCs/>
                              <w:color w:val="202124"/>
                              <w:sz w:val="16"/>
                              <w:szCs w:val="16"/>
                              <w:shd w:val="clear" w:color="auto" w:fill="FFFFFF"/>
                            </w:rPr>
                            <w:t xml:space="preserve">· </w:t>
                          </w:r>
                          <w:r w:rsidRPr="00D73BAC">
                            <w:rPr>
                              <w:rFonts w:ascii="Arial" w:hAnsi="Arial" w:cs="Arial"/>
                              <w:sz w:val="16"/>
                              <w:szCs w:val="16"/>
                            </w:rPr>
                            <w:t>300 Vesey Street, New York, NY 10282</w:t>
                          </w:r>
                        </w:p>
                        <w:p w14:paraId="2AD5D9D3" w14:textId="77777777" w:rsidR="00C851CB" w:rsidRPr="00D73BAC" w:rsidRDefault="00C851CB" w:rsidP="00C851CB">
                          <w:pPr>
                            <w:pStyle w:val="Header"/>
                            <w:spacing w:line="276" w:lineRule="auto"/>
                            <w:jc w:val="right"/>
                            <w:rPr>
                              <w:rFonts w:ascii="Arial" w:hAnsi="Arial" w:cs="Arial"/>
                              <w:sz w:val="16"/>
                              <w:szCs w:val="16"/>
                            </w:rPr>
                          </w:pPr>
                          <w:r w:rsidRPr="00D73BAC">
                            <w:rPr>
                              <w:rFonts w:ascii="Arial" w:hAnsi="Arial" w:cs="Arial"/>
                              <w:sz w:val="16"/>
                              <w:szCs w:val="16"/>
                            </w:rPr>
                            <w:t>+1 212.390.9216</w:t>
                          </w:r>
                        </w:p>
                        <w:p w14:paraId="6912488B" w14:textId="77777777" w:rsidR="00C851CB" w:rsidRPr="00D73BAC" w:rsidRDefault="00C851CB" w:rsidP="00C851CB">
                          <w:pPr>
                            <w:spacing w:line="276" w:lineRule="auto"/>
                            <w:jc w:val="right"/>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4081C2" id="_x0000_t202" coordsize="21600,21600" o:spt="202" path="m,l,21600r21600,l21600,xe">
              <v:stroke joinstyle="miter"/>
              <v:path gradientshapeok="t" o:connecttype="rect"/>
            </v:shapetype>
            <v:shape id="Text Box 7" o:spid="_x0000_s1026" type="#_x0000_t202" style="position:absolute;margin-left:170.95pt;margin-top:20.15pt;width:279.6pt;height:35.3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" filled="f" stroked="f" strokeweight=".5pt">
              <v:textbox>
                <w:txbxContent>
                  <w:p w14:paraId="38E10050" w14:textId="77777777" w:rsidR="00C851CB" w:rsidRPr="00D73BAC" w:rsidRDefault="00C851CB" w:rsidP="00C851CB">
                    <w:pPr>
                      <w:pStyle w:val="Header"/>
                      <w:spacing w:line="276" w:lineRule="auto"/>
                      <w:jc w:val="right"/>
                      <w:rPr>
                        <w:rFonts w:ascii="Arial" w:hAnsi="Arial" w:cs="Arial"/>
                        <w:sz w:val="16"/>
                        <w:szCs w:val="16"/>
                      </w:rPr>
                    </w:pPr>
                    <w:r w:rsidRPr="00D73BAC">
                      <w:rPr>
                        <w:rFonts w:ascii="Arial" w:hAnsi="Arial" w:cs="Arial"/>
                        <w:sz w:val="16"/>
                        <w:szCs w:val="16"/>
                      </w:rPr>
                      <w:t xml:space="preserve">Galaxy Digital </w:t>
                    </w:r>
                    <w:r w:rsidRPr="00D73BAC">
                      <w:rPr>
                        <w:rFonts w:ascii="Roboto" w:hAnsi="Roboto"/>
                        <w:b/>
                        <w:bCs/>
                        <w:color w:val="202124"/>
                        <w:sz w:val="16"/>
                        <w:szCs w:val="16"/>
                        <w:shd w:val="clear" w:color="auto" w:fill="FFFFFF"/>
                      </w:rPr>
                      <w:t xml:space="preserve">· </w:t>
                    </w:r>
                    <w:r w:rsidRPr="00D73BAC">
                      <w:rPr>
                        <w:rFonts w:ascii="Arial" w:hAnsi="Arial" w:cs="Arial"/>
                        <w:sz w:val="16"/>
                        <w:szCs w:val="16"/>
                      </w:rPr>
                      <w:t>300 Vesey Street, New York, NY 10282</w:t>
                    </w:r>
                  </w:p>
                  <w:p w14:paraId="2AD5D9D3" w14:textId="77777777" w:rsidR="00C851CB" w:rsidRPr="00D73BAC" w:rsidRDefault="00C851CB" w:rsidP="00C851CB">
                    <w:pPr>
                      <w:pStyle w:val="Header"/>
                      <w:spacing w:line="276" w:lineRule="auto"/>
                      <w:jc w:val="right"/>
                      <w:rPr>
                        <w:rFonts w:ascii="Arial" w:hAnsi="Arial" w:cs="Arial"/>
                        <w:sz w:val="16"/>
                        <w:szCs w:val="16"/>
                      </w:rPr>
                    </w:pPr>
                    <w:r w:rsidRPr="00D73BAC">
                      <w:rPr>
                        <w:rFonts w:ascii="Arial" w:hAnsi="Arial" w:cs="Arial"/>
                        <w:sz w:val="16"/>
                        <w:szCs w:val="16"/>
                      </w:rPr>
                      <w:t>+1 212.390.9216</w:t>
                    </w:r>
                  </w:p>
                  <w:p w14:paraId="6912488B" w14:textId="77777777" w:rsidR="00C851CB" w:rsidRPr="00D73BAC" w:rsidRDefault="00C851CB" w:rsidP="00C851CB">
                    <w:pPr>
                      <w:spacing w:line="276" w:lineRule="auto"/>
                      <w:jc w:val="right"/>
                      <w:rPr>
                        <w:rFonts w:ascii="Arial" w:hAnsi="Arial" w:cs="Arial"/>
                        <w:sz w:val="16"/>
                        <w:szCs w:val="1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40D5F" w14:textId="00FE4558" w:rsidR="00E7494E" w:rsidRDefault="00C851CB">
    <w:pPr>
      <w:pStyle w:val="Header"/>
    </w:pPr>
    <w:r w:rsidRPr="005B41E8">
      <w:rPr>
        <w:noProof/>
      </w:rPr>
      <w:drawing>
        <wp:anchor distT="0" distB="0" distL="114300" distR="114300" simplePos="0" relativeHeight="251701248" behindDoc="0" locked="0" layoutInCell="1" allowOverlap="1" wp14:anchorId="29766078" wp14:editId="24AFB247">
          <wp:simplePos x="0" y="0"/>
          <wp:positionH relativeFrom="column">
            <wp:posOffset>-1645920</wp:posOffset>
          </wp:positionH>
          <wp:positionV relativeFrom="paragraph">
            <wp:posOffset>-457200</wp:posOffset>
          </wp:positionV>
          <wp:extent cx="1652270" cy="15767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r="78759"/>
                  <a:stretch/>
                </pic:blipFill>
                <pic:spPr bwMode="auto">
                  <a:xfrm>
                    <a:off x="0" y="0"/>
                    <a:ext cx="1652270" cy="1576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7392" behindDoc="0" locked="0" layoutInCell="1" allowOverlap="1" wp14:anchorId="499A2D36" wp14:editId="063945A2">
              <wp:simplePos x="0" y="0"/>
              <wp:positionH relativeFrom="column">
                <wp:posOffset>2162944</wp:posOffset>
              </wp:positionH>
              <wp:positionV relativeFrom="paragraph">
                <wp:posOffset>258445</wp:posOffset>
              </wp:positionV>
              <wp:extent cx="3551014" cy="448785"/>
              <wp:effectExtent l="0" t="0" r="0" b="0"/>
              <wp:wrapNone/>
              <wp:docPr id="2" name="Text Box 2"/>
              <wp:cNvGraphicFramePr/>
              <a:graphic xmlns:a="http://schemas.openxmlformats.org/drawingml/2006/main">
                <a:graphicData uri="http://schemas.microsoft.com/office/word/2010/wordprocessingShape">
                  <wps:wsp>
                    <wps:cNvSpPr txBox="1"/>
                    <wps:spPr>
                      <a:xfrm>
                        <a:off x="0" y="0"/>
                        <a:ext cx="3551014" cy="448785"/>
                      </a:xfrm>
                      <a:prstGeom prst="rect">
                        <a:avLst/>
                      </a:prstGeom>
                      <a:noFill/>
                      <a:ln w="6350">
                        <a:noFill/>
                      </a:ln>
                    </wps:spPr>
                    <wps:txbx>
                      <w:txbxContent>
                        <w:p w14:paraId="5D89D4C4" w14:textId="77777777" w:rsidR="00C851CB" w:rsidRPr="00D73BAC" w:rsidRDefault="00C851CB" w:rsidP="00C851CB">
                          <w:pPr>
                            <w:pStyle w:val="Header"/>
                            <w:spacing w:line="276" w:lineRule="auto"/>
                            <w:jc w:val="right"/>
                            <w:rPr>
                              <w:rFonts w:ascii="Arial" w:hAnsi="Arial" w:cs="Arial"/>
                              <w:sz w:val="16"/>
                              <w:szCs w:val="16"/>
                            </w:rPr>
                          </w:pPr>
                          <w:r w:rsidRPr="00D73BAC">
                            <w:rPr>
                              <w:rFonts w:ascii="Arial" w:hAnsi="Arial" w:cs="Arial"/>
                              <w:sz w:val="16"/>
                              <w:szCs w:val="16"/>
                            </w:rPr>
                            <w:t xml:space="preserve">Galaxy Digital </w:t>
                          </w:r>
                          <w:r w:rsidRPr="00D73BAC">
                            <w:rPr>
                              <w:rFonts w:ascii="Roboto" w:hAnsi="Roboto"/>
                              <w:b/>
                              <w:bCs/>
                              <w:color w:val="202124"/>
                              <w:sz w:val="16"/>
                              <w:szCs w:val="16"/>
                              <w:shd w:val="clear" w:color="auto" w:fill="FFFFFF"/>
                            </w:rPr>
                            <w:t xml:space="preserve">· </w:t>
                          </w:r>
                          <w:r w:rsidRPr="00D73BAC">
                            <w:rPr>
                              <w:rFonts w:ascii="Arial" w:hAnsi="Arial" w:cs="Arial"/>
                              <w:sz w:val="16"/>
                              <w:szCs w:val="16"/>
                            </w:rPr>
                            <w:t>300 Vesey Street, New York, NY 10282</w:t>
                          </w:r>
                        </w:p>
                        <w:p w14:paraId="0BB4527A" w14:textId="77777777" w:rsidR="00C851CB" w:rsidRPr="00D73BAC" w:rsidRDefault="00C851CB" w:rsidP="00C851CB">
                          <w:pPr>
                            <w:pStyle w:val="Header"/>
                            <w:spacing w:line="276" w:lineRule="auto"/>
                            <w:jc w:val="right"/>
                            <w:rPr>
                              <w:rFonts w:ascii="Arial" w:hAnsi="Arial" w:cs="Arial"/>
                              <w:sz w:val="16"/>
                              <w:szCs w:val="16"/>
                            </w:rPr>
                          </w:pPr>
                          <w:r w:rsidRPr="00D73BAC">
                            <w:rPr>
                              <w:rFonts w:ascii="Arial" w:hAnsi="Arial" w:cs="Arial"/>
                              <w:sz w:val="16"/>
                              <w:szCs w:val="16"/>
                            </w:rPr>
                            <w:t>+1 212.390.9216</w:t>
                          </w:r>
                        </w:p>
                        <w:p w14:paraId="1FCCBBAF" w14:textId="77777777" w:rsidR="00C851CB" w:rsidRPr="00D73BAC" w:rsidRDefault="00C851CB" w:rsidP="00C851CB">
                          <w:pPr>
                            <w:spacing w:line="276" w:lineRule="auto"/>
                            <w:jc w:val="right"/>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9A2D36" id="_x0000_t202" coordsize="21600,21600" o:spt="202" path="m,l,21600r21600,l21600,xe">
              <v:stroke joinstyle="miter"/>
              <v:path gradientshapeok="t" o:connecttype="rect"/>
            </v:shapetype>
            <v:shape id="Text Box 2" o:spid="_x0000_s1027" type="#_x0000_t202" style="position:absolute;margin-left:170.3pt;margin-top:20.35pt;width:279.6pt;height:35.3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" filled="f" stroked="f" strokeweight=".5pt">
              <v:textbox>
                <w:txbxContent>
                  <w:p w14:paraId="5D89D4C4" w14:textId="77777777" w:rsidR="00C851CB" w:rsidRPr="00D73BAC" w:rsidRDefault="00C851CB" w:rsidP="00C851CB">
                    <w:pPr>
                      <w:pStyle w:val="Header"/>
                      <w:spacing w:line="276" w:lineRule="auto"/>
                      <w:jc w:val="right"/>
                      <w:rPr>
                        <w:rFonts w:ascii="Arial" w:hAnsi="Arial" w:cs="Arial"/>
                        <w:sz w:val="16"/>
                        <w:szCs w:val="16"/>
                      </w:rPr>
                    </w:pPr>
                    <w:r w:rsidRPr="00D73BAC">
                      <w:rPr>
                        <w:rFonts w:ascii="Arial" w:hAnsi="Arial" w:cs="Arial"/>
                        <w:sz w:val="16"/>
                        <w:szCs w:val="16"/>
                      </w:rPr>
                      <w:t xml:space="preserve">Galaxy Digital </w:t>
                    </w:r>
                    <w:r w:rsidRPr="00D73BAC">
                      <w:rPr>
                        <w:rFonts w:ascii="Roboto" w:hAnsi="Roboto"/>
                        <w:b/>
                        <w:bCs/>
                        <w:color w:val="202124"/>
                        <w:sz w:val="16"/>
                        <w:szCs w:val="16"/>
                        <w:shd w:val="clear" w:color="auto" w:fill="FFFFFF"/>
                      </w:rPr>
                      <w:t xml:space="preserve">· </w:t>
                    </w:r>
                    <w:r w:rsidRPr="00D73BAC">
                      <w:rPr>
                        <w:rFonts w:ascii="Arial" w:hAnsi="Arial" w:cs="Arial"/>
                        <w:sz w:val="16"/>
                        <w:szCs w:val="16"/>
                      </w:rPr>
                      <w:t>300 Vesey Street, New York, NY 10282</w:t>
                    </w:r>
                  </w:p>
                  <w:p w14:paraId="0BB4527A" w14:textId="77777777" w:rsidR="00C851CB" w:rsidRPr="00D73BAC" w:rsidRDefault="00C851CB" w:rsidP="00C851CB">
                    <w:pPr>
                      <w:pStyle w:val="Header"/>
                      <w:spacing w:line="276" w:lineRule="auto"/>
                      <w:jc w:val="right"/>
                      <w:rPr>
                        <w:rFonts w:ascii="Arial" w:hAnsi="Arial" w:cs="Arial"/>
                        <w:sz w:val="16"/>
                        <w:szCs w:val="16"/>
                      </w:rPr>
                    </w:pPr>
                    <w:r w:rsidRPr="00D73BAC">
                      <w:rPr>
                        <w:rFonts w:ascii="Arial" w:hAnsi="Arial" w:cs="Arial"/>
                        <w:sz w:val="16"/>
                        <w:szCs w:val="16"/>
                      </w:rPr>
                      <w:t>+1 212.390.9216</w:t>
                    </w:r>
                  </w:p>
                  <w:p w14:paraId="1FCCBBAF" w14:textId="77777777" w:rsidR="00C851CB" w:rsidRPr="00D73BAC" w:rsidRDefault="00C851CB" w:rsidP="00C851CB">
                    <w:pPr>
                      <w:spacing w:line="276" w:lineRule="auto"/>
                      <w:jc w:val="right"/>
                      <w:rPr>
                        <w:rFonts w:ascii="Arial" w:hAnsi="Arial" w:cs="Arial"/>
                        <w:sz w:val="16"/>
                        <w:szCs w:val="16"/>
                      </w:rPr>
                    </w:pPr>
                  </w:p>
                </w:txbxContent>
              </v:textbox>
            </v:shape>
          </w:pict>
        </mc:Fallback>
      </mc:AlternateContent>
    </w:r>
    <w:r w:rsidR="00AC7161" w:rsidRPr="00AC71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03B8C"/>
    <w:multiLevelType w:val="hybridMultilevel"/>
    <w:tmpl w:val="8606035E"/>
    <w:lvl w:ilvl="0" w:tplc="0C6837D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026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BA"/>
    <w:rsid w:val="00025131"/>
    <w:rsid w:val="00030C75"/>
    <w:rsid w:val="00044FF7"/>
    <w:rsid w:val="00113858"/>
    <w:rsid w:val="0016749A"/>
    <w:rsid w:val="00180CFB"/>
    <w:rsid w:val="00193D2A"/>
    <w:rsid w:val="001C248B"/>
    <w:rsid w:val="001F7154"/>
    <w:rsid w:val="0020711E"/>
    <w:rsid w:val="002B5300"/>
    <w:rsid w:val="002E0C51"/>
    <w:rsid w:val="00303C08"/>
    <w:rsid w:val="00324577"/>
    <w:rsid w:val="003A3DB0"/>
    <w:rsid w:val="00457FBA"/>
    <w:rsid w:val="004B43B1"/>
    <w:rsid w:val="004C3FC6"/>
    <w:rsid w:val="0051322E"/>
    <w:rsid w:val="00542B0D"/>
    <w:rsid w:val="005B41E8"/>
    <w:rsid w:val="00600C31"/>
    <w:rsid w:val="00603757"/>
    <w:rsid w:val="00734154"/>
    <w:rsid w:val="00741419"/>
    <w:rsid w:val="00744F03"/>
    <w:rsid w:val="007A6C16"/>
    <w:rsid w:val="007B42E4"/>
    <w:rsid w:val="00890DB0"/>
    <w:rsid w:val="008971E5"/>
    <w:rsid w:val="00942EDF"/>
    <w:rsid w:val="00976BC0"/>
    <w:rsid w:val="00980988"/>
    <w:rsid w:val="009B2B86"/>
    <w:rsid w:val="00AC7161"/>
    <w:rsid w:val="00B405F9"/>
    <w:rsid w:val="00C017D3"/>
    <w:rsid w:val="00C021C9"/>
    <w:rsid w:val="00C4005A"/>
    <w:rsid w:val="00C6259B"/>
    <w:rsid w:val="00C76280"/>
    <w:rsid w:val="00C851CB"/>
    <w:rsid w:val="00D1187C"/>
    <w:rsid w:val="00D12E4A"/>
    <w:rsid w:val="00D35931"/>
    <w:rsid w:val="00D751C4"/>
    <w:rsid w:val="00DB494E"/>
    <w:rsid w:val="00DE4545"/>
    <w:rsid w:val="00E7494E"/>
    <w:rsid w:val="00F97288"/>
    <w:rsid w:val="00FB243A"/>
    <w:rsid w:val="00FF3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5C42F"/>
  <w15:chartTrackingRefBased/>
  <w15:docId w15:val="{B2CA031F-6803-D040-9839-D0C31B22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4005A"/>
    <w:pPr>
      <w:keepNext/>
      <w:keepLines/>
      <w:spacing w:before="40" w:after="0"/>
      <w:outlineLvl w:val="1"/>
    </w:pPr>
    <w:rPr>
      <w:rFonts w:asciiTheme="majorHAnsi" w:eastAsiaTheme="majorEastAsia" w:hAnsiTheme="majorHAnsi" w:cstheme="majorBidi"/>
      <w:color w:val="000000" w:themeColor="accent1" w:themeShade="BF"/>
      <w:sz w:val="26"/>
      <w:szCs w:val="26"/>
    </w:rPr>
  </w:style>
  <w:style w:type="paragraph" w:styleId="Heading3">
    <w:name w:val="heading 3"/>
    <w:basedOn w:val="Normal"/>
    <w:next w:val="Normal"/>
    <w:link w:val="Heading3Char"/>
    <w:uiPriority w:val="9"/>
    <w:semiHidden/>
    <w:unhideWhenUsed/>
    <w:qFormat/>
    <w:rsid w:val="00C4005A"/>
    <w:pPr>
      <w:keepNext/>
      <w:keepLines/>
      <w:spacing w:before="40" w:after="0"/>
      <w:outlineLvl w:val="2"/>
    </w:pPr>
    <w:rPr>
      <w:rFonts w:asciiTheme="majorHAnsi" w:eastAsiaTheme="majorEastAsia" w:hAnsiTheme="majorHAnsi" w:cstheme="majorBidi"/>
      <w:color w:val="00000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154"/>
  </w:style>
  <w:style w:type="paragraph" w:styleId="Footer">
    <w:name w:val="footer"/>
    <w:basedOn w:val="Normal"/>
    <w:link w:val="FooterChar"/>
    <w:uiPriority w:val="99"/>
    <w:unhideWhenUsed/>
    <w:rsid w:val="00734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154"/>
  </w:style>
  <w:style w:type="character" w:styleId="Hyperlink">
    <w:name w:val="Hyperlink"/>
    <w:basedOn w:val="DefaultParagraphFont"/>
    <w:uiPriority w:val="99"/>
    <w:unhideWhenUsed/>
    <w:rsid w:val="00457FBA"/>
    <w:rPr>
      <w:color w:val="000000" w:themeColor="hyperlink"/>
      <w:u w:val="single"/>
    </w:rPr>
  </w:style>
  <w:style w:type="character" w:styleId="UnresolvedMention">
    <w:name w:val="Unresolved Mention"/>
    <w:basedOn w:val="DefaultParagraphFont"/>
    <w:uiPriority w:val="99"/>
    <w:semiHidden/>
    <w:unhideWhenUsed/>
    <w:rsid w:val="00457FBA"/>
    <w:rPr>
      <w:color w:val="605E5C"/>
      <w:shd w:val="clear" w:color="auto" w:fill="E1DFDD"/>
    </w:rPr>
  </w:style>
  <w:style w:type="character" w:styleId="PageNumber">
    <w:name w:val="page number"/>
    <w:basedOn w:val="DefaultParagraphFont"/>
    <w:uiPriority w:val="99"/>
    <w:semiHidden/>
    <w:unhideWhenUsed/>
    <w:rsid w:val="00457FBA"/>
  </w:style>
  <w:style w:type="table" w:styleId="TableGrid">
    <w:name w:val="Table Grid"/>
    <w:basedOn w:val="TableNormal"/>
    <w:uiPriority w:val="39"/>
    <w:rsid w:val="00FB2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FB243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uiPriority w:val="9"/>
    <w:semiHidden/>
    <w:rsid w:val="00C4005A"/>
    <w:rPr>
      <w:rFonts w:asciiTheme="majorHAnsi" w:eastAsiaTheme="majorEastAsia" w:hAnsiTheme="majorHAnsi" w:cstheme="majorBidi"/>
      <w:color w:val="000000" w:themeColor="accent1" w:themeShade="7F"/>
      <w:sz w:val="24"/>
      <w:szCs w:val="24"/>
    </w:rPr>
  </w:style>
  <w:style w:type="character" w:customStyle="1" w:styleId="Heading2Char">
    <w:name w:val="Heading 2 Char"/>
    <w:basedOn w:val="DefaultParagraphFont"/>
    <w:link w:val="Heading2"/>
    <w:uiPriority w:val="9"/>
    <w:semiHidden/>
    <w:rsid w:val="00C4005A"/>
    <w:rPr>
      <w:rFonts w:asciiTheme="majorHAnsi" w:eastAsiaTheme="majorEastAsia" w:hAnsiTheme="majorHAnsi" w:cstheme="majorBidi"/>
      <w:color w:val="000000" w:themeColor="accent1" w:themeShade="BF"/>
      <w:sz w:val="26"/>
      <w:szCs w:val="26"/>
    </w:rPr>
  </w:style>
  <w:style w:type="paragraph" w:styleId="ListParagraph">
    <w:name w:val="List Paragraph"/>
    <w:basedOn w:val="Normal"/>
    <w:uiPriority w:val="34"/>
    <w:qFormat/>
    <w:rsid w:val="00C851CB"/>
    <w:pPr>
      <w:ind w:left="720"/>
      <w:contextualSpacing/>
    </w:pPr>
  </w:style>
  <w:style w:type="character" w:styleId="FollowedHyperlink">
    <w:name w:val="FollowedHyperlink"/>
    <w:basedOn w:val="DefaultParagraphFont"/>
    <w:uiPriority w:val="99"/>
    <w:semiHidden/>
    <w:unhideWhenUsed/>
    <w:rsid w:val="00603757"/>
    <w:rPr>
      <w:color w:val="6D6E7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742740">
      <w:bodyDiv w:val="1"/>
      <w:marLeft w:val="0"/>
      <w:marRight w:val="0"/>
      <w:marTop w:val="0"/>
      <w:marBottom w:val="0"/>
      <w:divBdr>
        <w:top w:val="none" w:sz="0" w:space="0" w:color="auto"/>
        <w:left w:val="none" w:sz="0" w:space="0" w:color="auto"/>
        <w:bottom w:val="none" w:sz="0" w:space="0" w:color="auto"/>
        <w:right w:val="none" w:sz="0" w:space="0" w:color="auto"/>
      </w:divBdr>
    </w:div>
    <w:div w:id="662512089">
      <w:bodyDiv w:val="1"/>
      <w:marLeft w:val="0"/>
      <w:marRight w:val="0"/>
      <w:marTop w:val="0"/>
      <w:marBottom w:val="0"/>
      <w:divBdr>
        <w:top w:val="none" w:sz="0" w:space="0" w:color="auto"/>
        <w:left w:val="none" w:sz="0" w:space="0" w:color="auto"/>
        <w:bottom w:val="none" w:sz="0" w:space="0" w:color="auto"/>
        <w:right w:val="none" w:sz="0" w:space="0" w:color="auto"/>
      </w:divBdr>
    </w:div>
    <w:div w:id="687487657">
      <w:bodyDiv w:val="1"/>
      <w:marLeft w:val="0"/>
      <w:marRight w:val="0"/>
      <w:marTop w:val="0"/>
      <w:marBottom w:val="0"/>
      <w:divBdr>
        <w:top w:val="none" w:sz="0" w:space="0" w:color="auto"/>
        <w:left w:val="none" w:sz="0" w:space="0" w:color="auto"/>
        <w:bottom w:val="none" w:sz="0" w:space="0" w:color="auto"/>
        <w:right w:val="none" w:sz="0" w:space="0" w:color="auto"/>
      </w:divBdr>
    </w:div>
    <w:div w:id="781270248">
      <w:bodyDiv w:val="1"/>
      <w:marLeft w:val="0"/>
      <w:marRight w:val="0"/>
      <w:marTop w:val="0"/>
      <w:marBottom w:val="0"/>
      <w:divBdr>
        <w:top w:val="none" w:sz="0" w:space="0" w:color="auto"/>
        <w:left w:val="none" w:sz="0" w:space="0" w:color="auto"/>
        <w:bottom w:val="none" w:sz="0" w:space="0" w:color="auto"/>
        <w:right w:val="none" w:sz="0" w:space="0" w:color="auto"/>
      </w:divBdr>
    </w:div>
    <w:div w:id="1008290584">
      <w:bodyDiv w:val="1"/>
      <w:marLeft w:val="0"/>
      <w:marRight w:val="0"/>
      <w:marTop w:val="0"/>
      <w:marBottom w:val="0"/>
      <w:divBdr>
        <w:top w:val="none" w:sz="0" w:space="0" w:color="auto"/>
        <w:left w:val="none" w:sz="0" w:space="0" w:color="auto"/>
        <w:bottom w:val="none" w:sz="0" w:space="0" w:color="auto"/>
        <w:right w:val="none" w:sz="0" w:space="0" w:color="auto"/>
      </w:divBdr>
    </w:div>
    <w:div w:id="1014184867">
      <w:bodyDiv w:val="1"/>
      <w:marLeft w:val="0"/>
      <w:marRight w:val="0"/>
      <w:marTop w:val="0"/>
      <w:marBottom w:val="0"/>
      <w:divBdr>
        <w:top w:val="none" w:sz="0" w:space="0" w:color="auto"/>
        <w:left w:val="none" w:sz="0" w:space="0" w:color="auto"/>
        <w:bottom w:val="none" w:sz="0" w:space="0" w:color="auto"/>
        <w:right w:val="none" w:sz="0" w:space="0" w:color="auto"/>
      </w:divBdr>
      <w:divsChild>
        <w:div w:id="1963539144">
          <w:marLeft w:val="0"/>
          <w:marRight w:val="0"/>
          <w:marTop w:val="0"/>
          <w:marBottom w:val="0"/>
          <w:divBdr>
            <w:top w:val="none" w:sz="0" w:space="0" w:color="auto"/>
            <w:left w:val="none" w:sz="0" w:space="0" w:color="auto"/>
            <w:bottom w:val="none" w:sz="0" w:space="0" w:color="auto"/>
            <w:right w:val="none" w:sz="0" w:space="0" w:color="auto"/>
          </w:divBdr>
          <w:divsChild>
            <w:div w:id="929655772">
              <w:marLeft w:val="0"/>
              <w:marRight w:val="0"/>
              <w:marTop w:val="0"/>
              <w:marBottom w:val="0"/>
              <w:divBdr>
                <w:top w:val="none" w:sz="0" w:space="0" w:color="auto"/>
                <w:left w:val="none" w:sz="0" w:space="0" w:color="auto"/>
                <w:bottom w:val="none" w:sz="0" w:space="0" w:color="auto"/>
                <w:right w:val="none" w:sz="0" w:space="0" w:color="auto"/>
              </w:divBdr>
            </w:div>
          </w:divsChild>
        </w:div>
        <w:div w:id="1736204145">
          <w:marLeft w:val="0"/>
          <w:marRight w:val="0"/>
          <w:marTop w:val="0"/>
          <w:marBottom w:val="0"/>
          <w:divBdr>
            <w:top w:val="none" w:sz="0" w:space="0" w:color="auto"/>
            <w:left w:val="none" w:sz="0" w:space="0" w:color="auto"/>
            <w:bottom w:val="none" w:sz="0" w:space="0" w:color="auto"/>
            <w:right w:val="none" w:sz="0" w:space="0" w:color="auto"/>
          </w:divBdr>
          <w:divsChild>
            <w:div w:id="348023398">
              <w:marLeft w:val="0"/>
              <w:marRight w:val="0"/>
              <w:marTop w:val="0"/>
              <w:marBottom w:val="0"/>
              <w:divBdr>
                <w:top w:val="none" w:sz="0" w:space="0" w:color="auto"/>
                <w:left w:val="none" w:sz="0" w:space="0" w:color="auto"/>
                <w:bottom w:val="none" w:sz="0" w:space="0" w:color="auto"/>
                <w:right w:val="none" w:sz="0" w:space="0" w:color="auto"/>
              </w:divBdr>
            </w:div>
          </w:divsChild>
        </w:div>
        <w:div w:id="1600289015">
          <w:marLeft w:val="0"/>
          <w:marRight w:val="0"/>
          <w:marTop w:val="0"/>
          <w:marBottom w:val="0"/>
          <w:divBdr>
            <w:top w:val="none" w:sz="0" w:space="0" w:color="auto"/>
            <w:left w:val="none" w:sz="0" w:space="0" w:color="auto"/>
            <w:bottom w:val="none" w:sz="0" w:space="0" w:color="auto"/>
            <w:right w:val="none" w:sz="0" w:space="0" w:color="auto"/>
          </w:divBdr>
          <w:divsChild>
            <w:div w:id="38819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60542">
      <w:bodyDiv w:val="1"/>
      <w:marLeft w:val="0"/>
      <w:marRight w:val="0"/>
      <w:marTop w:val="0"/>
      <w:marBottom w:val="0"/>
      <w:divBdr>
        <w:top w:val="none" w:sz="0" w:space="0" w:color="auto"/>
        <w:left w:val="none" w:sz="0" w:space="0" w:color="auto"/>
        <w:bottom w:val="none" w:sz="0" w:space="0" w:color="auto"/>
        <w:right w:val="none" w:sz="0" w:space="0" w:color="auto"/>
      </w:divBdr>
    </w:div>
    <w:div w:id="1117481899">
      <w:bodyDiv w:val="1"/>
      <w:marLeft w:val="0"/>
      <w:marRight w:val="0"/>
      <w:marTop w:val="0"/>
      <w:marBottom w:val="0"/>
      <w:divBdr>
        <w:top w:val="none" w:sz="0" w:space="0" w:color="auto"/>
        <w:left w:val="none" w:sz="0" w:space="0" w:color="auto"/>
        <w:bottom w:val="none" w:sz="0" w:space="0" w:color="auto"/>
        <w:right w:val="none" w:sz="0" w:space="0" w:color="auto"/>
      </w:divBdr>
    </w:div>
    <w:div w:id="1187594876">
      <w:bodyDiv w:val="1"/>
      <w:marLeft w:val="0"/>
      <w:marRight w:val="0"/>
      <w:marTop w:val="0"/>
      <w:marBottom w:val="0"/>
      <w:divBdr>
        <w:top w:val="none" w:sz="0" w:space="0" w:color="auto"/>
        <w:left w:val="none" w:sz="0" w:space="0" w:color="auto"/>
        <w:bottom w:val="none" w:sz="0" w:space="0" w:color="auto"/>
        <w:right w:val="none" w:sz="0" w:space="0" w:color="auto"/>
      </w:divBdr>
      <w:divsChild>
        <w:div w:id="741214795">
          <w:marLeft w:val="0"/>
          <w:marRight w:val="0"/>
          <w:marTop w:val="0"/>
          <w:marBottom w:val="0"/>
          <w:divBdr>
            <w:top w:val="none" w:sz="0" w:space="0" w:color="auto"/>
            <w:left w:val="none" w:sz="0" w:space="0" w:color="auto"/>
            <w:bottom w:val="none" w:sz="0" w:space="0" w:color="auto"/>
            <w:right w:val="none" w:sz="0" w:space="0" w:color="auto"/>
          </w:divBdr>
        </w:div>
        <w:div w:id="1908034689">
          <w:marLeft w:val="0"/>
          <w:marRight w:val="0"/>
          <w:marTop w:val="0"/>
          <w:marBottom w:val="0"/>
          <w:divBdr>
            <w:top w:val="none" w:sz="0" w:space="0" w:color="auto"/>
            <w:left w:val="none" w:sz="0" w:space="0" w:color="auto"/>
            <w:bottom w:val="none" w:sz="0" w:space="0" w:color="auto"/>
            <w:right w:val="none" w:sz="0" w:space="0" w:color="auto"/>
          </w:divBdr>
        </w:div>
        <w:div w:id="503937738">
          <w:marLeft w:val="0"/>
          <w:marRight w:val="0"/>
          <w:marTop w:val="0"/>
          <w:marBottom w:val="0"/>
          <w:divBdr>
            <w:top w:val="none" w:sz="0" w:space="0" w:color="auto"/>
            <w:left w:val="none" w:sz="0" w:space="0" w:color="auto"/>
            <w:bottom w:val="none" w:sz="0" w:space="0" w:color="auto"/>
            <w:right w:val="none" w:sz="0" w:space="0" w:color="auto"/>
          </w:divBdr>
        </w:div>
        <w:div w:id="852450649">
          <w:marLeft w:val="0"/>
          <w:marRight w:val="0"/>
          <w:marTop w:val="0"/>
          <w:marBottom w:val="0"/>
          <w:divBdr>
            <w:top w:val="none" w:sz="0" w:space="0" w:color="auto"/>
            <w:left w:val="none" w:sz="0" w:space="0" w:color="auto"/>
            <w:bottom w:val="none" w:sz="0" w:space="0" w:color="auto"/>
            <w:right w:val="none" w:sz="0" w:space="0" w:color="auto"/>
          </w:divBdr>
        </w:div>
        <w:div w:id="1338773614">
          <w:marLeft w:val="0"/>
          <w:marRight w:val="0"/>
          <w:marTop w:val="0"/>
          <w:marBottom w:val="0"/>
          <w:divBdr>
            <w:top w:val="none" w:sz="0" w:space="0" w:color="auto"/>
            <w:left w:val="none" w:sz="0" w:space="0" w:color="auto"/>
            <w:bottom w:val="none" w:sz="0" w:space="0" w:color="auto"/>
            <w:right w:val="none" w:sz="0" w:space="0" w:color="auto"/>
          </w:divBdr>
        </w:div>
      </w:divsChild>
    </w:div>
    <w:div w:id="1204706390">
      <w:bodyDiv w:val="1"/>
      <w:marLeft w:val="0"/>
      <w:marRight w:val="0"/>
      <w:marTop w:val="0"/>
      <w:marBottom w:val="0"/>
      <w:divBdr>
        <w:top w:val="none" w:sz="0" w:space="0" w:color="auto"/>
        <w:left w:val="none" w:sz="0" w:space="0" w:color="auto"/>
        <w:bottom w:val="none" w:sz="0" w:space="0" w:color="auto"/>
        <w:right w:val="none" w:sz="0" w:space="0" w:color="auto"/>
      </w:divBdr>
    </w:div>
    <w:div w:id="1239441412">
      <w:bodyDiv w:val="1"/>
      <w:marLeft w:val="0"/>
      <w:marRight w:val="0"/>
      <w:marTop w:val="0"/>
      <w:marBottom w:val="0"/>
      <w:divBdr>
        <w:top w:val="none" w:sz="0" w:space="0" w:color="auto"/>
        <w:left w:val="none" w:sz="0" w:space="0" w:color="auto"/>
        <w:bottom w:val="none" w:sz="0" w:space="0" w:color="auto"/>
        <w:right w:val="none" w:sz="0" w:space="0" w:color="auto"/>
      </w:divBdr>
    </w:div>
    <w:div w:id="1243685113">
      <w:bodyDiv w:val="1"/>
      <w:marLeft w:val="0"/>
      <w:marRight w:val="0"/>
      <w:marTop w:val="0"/>
      <w:marBottom w:val="0"/>
      <w:divBdr>
        <w:top w:val="none" w:sz="0" w:space="0" w:color="auto"/>
        <w:left w:val="none" w:sz="0" w:space="0" w:color="auto"/>
        <w:bottom w:val="none" w:sz="0" w:space="0" w:color="auto"/>
        <w:right w:val="none" w:sz="0" w:space="0" w:color="auto"/>
      </w:divBdr>
    </w:div>
    <w:div w:id="1250000028">
      <w:bodyDiv w:val="1"/>
      <w:marLeft w:val="0"/>
      <w:marRight w:val="0"/>
      <w:marTop w:val="0"/>
      <w:marBottom w:val="0"/>
      <w:divBdr>
        <w:top w:val="none" w:sz="0" w:space="0" w:color="auto"/>
        <w:left w:val="none" w:sz="0" w:space="0" w:color="auto"/>
        <w:bottom w:val="none" w:sz="0" w:space="0" w:color="auto"/>
        <w:right w:val="none" w:sz="0" w:space="0" w:color="auto"/>
      </w:divBdr>
    </w:div>
    <w:div w:id="1307276984">
      <w:bodyDiv w:val="1"/>
      <w:marLeft w:val="0"/>
      <w:marRight w:val="0"/>
      <w:marTop w:val="0"/>
      <w:marBottom w:val="0"/>
      <w:divBdr>
        <w:top w:val="none" w:sz="0" w:space="0" w:color="auto"/>
        <w:left w:val="none" w:sz="0" w:space="0" w:color="auto"/>
        <w:bottom w:val="none" w:sz="0" w:space="0" w:color="auto"/>
        <w:right w:val="none" w:sz="0" w:space="0" w:color="auto"/>
      </w:divBdr>
    </w:div>
    <w:div w:id="1395003531">
      <w:bodyDiv w:val="1"/>
      <w:marLeft w:val="0"/>
      <w:marRight w:val="0"/>
      <w:marTop w:val="0"/>
      <w:marBottom w:val="0"/>
      <w:divBdr>
        <w:top w:val="none" w:sz="0" w:space="0" w:color="auto"/>
        <w:left w:val="none" w:sz="0" w:space="0" w:color="auto"/>
        <w:bottom w:val="none" w:sz="0" w:space="0" w:color="auto"/>
        <w:right w:val="none" w:sz="0" w:space="0" w:color="auto"/>
      </w:divBdr>
    </w:div>
    <w:div w:id="1542159947">
      <w:bodyDiv w:val="1"/>
      <w:marLeft w:val="0"/>
      <w:marRight w:val="0"/>
      <w:marTop w:val="0"/>
      <w:marBottom w:val="0"/>
      <w:divBdr>
        <w:top w:val="none" w:sz="0" w:space="0" w:color="auto"/>
        <w:left w:val="none" w:sz="0" w:space="0" w:color="auto"/>
        <w:bottom w:val="none" w:sz="0" w:space="0" w:color="auto"/>
        <w:right w:val="none" w:sz="0" w:space="0" w:color="auto"/>
      </w:divBdr>
    </w:div>
    <w:div w:id="1558396961">
      <w:bodyDiv w:val="1"/>
      <w:marLeft w:val="0"/>
      <w:marRight w:val="0"/>
      <w:marTop w:val="0"/>
      <w:marBottom w:val="0"/>
      <w:divBdr>
        <w:top w:val="none" w:sz="0" w:space="0" w:color="auto"/>
        <w:left w:val="none" w:sz="0" w:space="0" w:color="auto"/>
        <w:bottom w:val="none" w:sz="0" w:space="0" w:color="auto"/>
        <w:right w:val="none" w:sz="0" w:space="0" w:color="auto"/>
      </w:divBdr>
    </w:div>
    <w:div w:id="1593011010">
      <w:bodyDiv w:val="1"/>
      <w:marLeft w:val="0"/>
      <w:marRight w:val="0"/>
      <w:marTop w:val="0"/>
      <w:marBottom w:val="0"/>
      <w:divBdr>
        <w:top w:val="none" w:sz="0" w:space="0" w:color="auto"/>
        <w:left w:val="none" w:sz="0" w:space="0" w:color="auto"/>
        <w:bottom w:val="none" w:sz="0" w:space="0" w:color="auto"/>
        <w:right w:val="none" w:sz="0" w:space="0" w:color="auto"/>
      </w:divBdr>
    </w:div>
    <w:div w:id="1925607296">
      <w:bodyDiv w:val="1"/>
      <w:marLeft w:val="0"/>
      <w:marRight w:val="0"/>
      <w:marTop w:val="0"/>
      <w:marBottom w:val="0"/>
      <w:divBdr>
        <w:top w:val="none" w:sz="0" w:space="0" w:color="auto"/>
        <w:left w:val="none" w:sz="0" w:space="0" w:color="auto"/>
        <w:bottom w:val="none" w:sz="0" w:space="0" w:color="auto"/>
        <w:right w:val="none" w:sz="0" w:space="0" w:color="auto"/>
      </w:divBdr>
    </w:div>
    <w:div w:id="1988124910">
      <w:bodyDiv w:val="1"/>
      <w:marLeft w:val="0"/>
      <w:marRight w:val="0"/>
      <w:marTop w:val="0"/>
      <w:marBottom w:val="0"/>
      <w:divBdr>
        <w:top w:val="none" w:sz="0" w:space="0" w:color="auto"/>
        <w:left w:val="none" w:sz="0" w:space="0" w:color="auto"/>
        <w:bottom w:val="none" w:sz="0" w:space="0" w:color="auto"/>
        <w:right w:val="none" w:sz="0" w:space="0" w:color="auto"/>
      </w:divBdr>
      <w:divsChild>
        <w:div w:id="64106197">
          <w:marLeft w:val="0"/>
          <w:marRight w:val="0"/>
          <w:marTop w:val="0"/>
          <w:marBottom w:val="0"/>
          <w:divBdr>
            <w:top w:val="none" w:sz="0" w:space="0" w:color="auto"/>
            <w:left w:val="none" w:sz="0" w:space="0" w:color="auto"/>
            <w:bottom w:val="none" w:sz="0" w:space="0" w:color="auto"/>
            <w:right w:val="none" w:sz="0" w:space="0" w:color="auto"/>
          </w:divBdr>
        </w:div>
        <w:div w:id="1225215788">
          <w:marLeft w:val="0"/>
          <w:marRight w:val="0"/>
          <w:marTop w:val="0"/>
          <w:marBottom w:val="0"/>
          <w:divBdr>
            <w:top w:val="none" w:sz="0" w:space="0" w:color="auto"/>
            <w:left w:val="none" w:sz="0" w:space="0" w:color="auto"/>
            <w:bottom w:val="none" w:sz="0" w:space="0" w:color="auto"/>
            <w:right w:val="none" w:sz="0" w:space="0" w:color="auto"/>
          </w:divBdr>
        </w:div>
        <w:div w:id="1774399468">
          <w:marLeft w:val="0"/>
          <w:marRight w:val="0"/>
          <w:marTop w:val="0"/>
          <w:marBottom w:val="0"/>
          <w:divBdr>
            <w:top w:val="none" w:sz="0" w:space="0" w:color="auto"/>
            <w:left w:val="none" w:sz="0" w:space="0" w:color="auto"/>
            <w:bottom w:val="none" w:sz="0" w:space="0" w:color="auto"/>
            <w:right w:val="none" w:sz="0" w:space="0" w:color="auto"/>
          </w:divBdr>
        </w:div>
        <w:div w:id="2127891126">
          <w:marLeft w:val="0"/>
          <w:marRight w:val="0"/>
          <w:marTop w:val="0"/>
          <w:marBottom w:val="0"/>
          <w:divBdr>
            <w:top w:val="none" w:sz="0" w:space="0" w:color="auto"/>
            <w:left w:val="none" w:sz="0" w:space="0" w:color="auto"/>
            <w:bottom w:val="none" w:sz="0" w:space="0" w:color="auto"/>
            <w:right w:val="none" w:sz="0" w:space="0" w:color="auto"/>
          </w:divBdr>
        </w:div>
        <w:div w:id="1612586309">
          <w:marLeft w:val="0"/>
          <w:marRight w:val="0"/>
          <w:marTop w:val="0"/>
          <w:marBottom w:val="0"/>
          <w:divBdr>
            <w:top w:val="none" w:sz="0" w:space="0" w:color="auto"/>
            <w:left w:val="none" w:sz="0" w:space="0" w:color="auto"/>
            <w:bottom w:val="none" w:sz="0" w:space="0" w:color="auto"/>
            <w:right w:val="none" w:sz="0" w:space="0" w:color="auto"/>
          </w:divBdr>
        </w:div>
      </w:divsChild>
    </w:div>
    <w:div w:id="2002197291">
      <w:bodyDiv w:val="1"/>
      <w:marLeft w:val="0"/>
      <w:marRight w:val="0"/>
      <w:marTop w:val="0"/>
      <w:marBottom w:val="0"/>
      <w:divBdr>
        <w:top w:val="none" w:sz="0" w:space="0" w:color="auto"/>
        <w:left w:val="none" w:sz="0" w:space="0" w:color="auto"/>
        <w:bottom w:val="none" w:sz="0" w:space="0" w:color="auto"/>
        <w:right w:val="none" w:sz="0" w:space="0" w:color="auto"/>
      </w:divBdr>
    </w:div>
    <w:div w:id="2024087704">
      <w:bodyDiv w:val="1"/>
      <w:marLeft w:val="0"/>
      <w:marRight w:val="0"/>
      <w:marTop w:val="0"/>
      <w:marBottom w:val="0"/>
      <w:divBdr>
        <w:top w:val="none" w:sz="0" w:space="0" w:color="auto"/>
        <w:left w:val="none" w:sz="0" w:space="0" w:color="auto"/>
        <w:bottom w:val="none" w:sz="0" w:space="0" w:color="auto"/>
        <w:right w:val="none" w:sz="0" w:space="0" w:color="auto"/>
      </w:divBdr>
    </w:div>
    <w:div w:id="204370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laxy.com/" TargetMode="Externa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laxy.com/asset-management-and-infrastructure-solution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alaxy.com/global-marke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galaxy.com/data-cente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benkert/Library/CloudStorage/Box-Box/Brand%20Guidelines%20&amp;%20Assets/Marketing_Shared%20Phase%201/Galaxy%20Letterhead_draft.dotx" TargetMode="External"/></Relationships>
</file>

<file path=word/theme/theme1.xml><?xml version="1.0" encoding="utf-8"?>
<a:theme xmlns:a="http://schemas.openxmlformats.org/drawingml/2006/main" name="Galaxy Theme">
  <a:themeElements>
    <a:clrScheme name="Galaxy Colors">
      <a:dk1>
        <a:srgbClr val="000000"/>
      </a:dk1>
      <a:lt1>
        <a:srgbClr val="000000"/>
      </a:lt1>
      <a:dk2>
        <a:srgbClr val="FFFFFF"/>
      </a:dk2>
      <a:lt2>
        <a:srgbClr val="EFEFEF"/>
      </a:lt2>
      <a:accent1>
        <a:srgbClr val="000000"/>
      </a:accent1>
      <a:accent2>
        <a:srgbClr val="FF6400"/>
      </a:accent2>
      <a:accent3>
        <a:srgbClr val="FFE300"/>
      </a:accent3>
      <a:accent4>
        <a:srgbClr val="00CE83"/>
      </a:accent4>
      <a:accent5>
        <a:srgbClr val="7DCCFF"/>
      </a:accent5>
      <a:accent6>
        <a:srgbClr val="9B69FF"/>
      </a:accent6>
      <a:hlink>
        <a:srgbClr val="000000"/>
      </a:hlink>
      <a:folHlink>
        <a:srgbClr val="6D6E71"/>
      </a:folHlink>
    </a:clrScheme>
    <a:fontScheme name="glxy-fonts">
      <a:majorFont>
        <a:latin typeface="Forma DJR Display Medium"/>
        <a:ea typeface=""/>
        <a:cs typeface=""/>
      </a:majorFont>
      <a:minorFont>
        <a:latin typeface="Forma DJR Text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alaxy Theme" id="{C2E95033-EEEF-3048-8F26-4F89AD23F8B7}" vid="{45D6AE76-7661-0C47-8821-B451FA390A5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300 Vesey Street, New York, NY 10282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Galaxy Letterhead_draft.dotx</Template>
  <TotalTime>28</TotalTime>
  <Pages>3</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Isabelle Yablon</cp:lastModifiedBy>
  <cp:revision>3</cp:revision>
  <cp:lastPrinted>2022-06-17T22:06:00Z</cp:lastPrinted>
  <dcterms:created xsi:type="dcterms:W3CDTF">2025-05-19T18:06:00Z</dcterms:created>
  <dcterms:modified xsi:type="dcterms:W3CDTF">2025-05-19T19:06:00Z</dcterms:modified>
</cp:coreProperties>
</file>